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7933" w14:textId="77777777" w:rsidR="00690DA0" w:rsidRDefault="00690DA0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BD57E4E" w14:textId="77777777" w:rsidR="00690DA0" w:rsidRPr="00690DA0" w:rsidRDefault="00E05F72" w:rsidP="00690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nr 1 do SIWZ</w:t>
      </w:r>
    </w:p>
    <w:p w14:paraId="085B5BF1" w14:textId="77777777" w:rsidR="00690DA0" w:rsidRPr="00690DA0" w:rsidRDefault="00690DA0" w:rsidP="0069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E2EBB7" w14:textId="2C1EA8E3" w:rsidR="00690DA0" w:rsidRPr="00690DA0" w:rsidRDefault="002A1BDB" w:rsidP="0069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2379AA0B" w14:textId="77777777" w:rsidR="00690DA0" w:rsidRPr="00690DA0" w:rsidRDefault="00690DA0" w:rsidP="0069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7D2451" w14:textId="77777777" w:rsidR="00690DA0" w:rsidRPr="00690DA0" w:rsidRDefault="00690DA0" w:rsidP="00690D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  <w:r w:rsidR="00B225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</w:t>
      </w:r>
      <w:r w:rsidRPr="00690D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20</w:t>
      </w:r>
    </w:p>
    <w:p w14:paraId="14E6F35F" w14:textId="77777777" w:rsidR="00690DA0" w:rsidRPr="00690DA0" w:rsidRDefault="00690DA0" w:rsidP="00690D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B1342F9" w14:textId="77777777" w:rsidR="00690DA0" w:rsidRPr="00690DA0" w:rsidRDefault="00690DA0" w:rsidP="0069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90D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Dane dotyczące Wykonawcy</w:t>
      </w:r>
    </w:p>
    <w:p w14:paraId="2CFD44E4" w14:textId="77777777" w:rsidR="00690DA0" w:rsidRPr="00690DA0" w:rsidRDefault="00690DA0" w:rsidP="0069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0B48B12E" w14:textId="77777777" w:rsidR="00690DA0" w:rsidRPr="00690DA0" w:rsidRDefault="00690DA0" w:rsidP="0069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Nazwa:  </w:t>
      </w:r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……………………………….……….</w:t>
      </w:r>
    </w:p>
    <w:p w14:paraId="7EC1D6B9" w14:textId="77777777" w:rsidR="00690DA0" w:rsidRPr="00690DA0" w:rsidRDefault="00690DA0" w:rsidP="00690DA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Siedziba:</w:t>
      </w:r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6D576D11" w14:textId="77777777" w:rsidR="00690DA0" w:rsidRPr="00690DA0" w:rsidRDefault="00690DA0" w:rsidP="00690DA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Adres do korespondencji …………………………………………</w:t>
      </w:r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</w:p>
    <w:p w14:paraId="4E001ABD" w14:textId="77777777" w:rsidR="00690DA0" w:rsidRPr="00690DA0" w:rsidRDefault="00690DA0" w:rsidP="00690DA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Numer telefonu: </w:t>
      </w:r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……………….………………………..</w:t>
      </w:r>
    </w:p>
    <w:p w14:paraId="750E9E59" w14:textId="3833908F" w:rsidR="00690DA0" w:rsidRPr="00690DA0" w:rsidRDefault="00690DA0" w:rsidP="00690DA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  <w:proofErr w:type="spellStart"/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Numer</w:t>
      </w:r>
      <w:proofErr w:type="spellEnd"/>
      <w:r w:rsidR="00C614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faksu</w:t>
      </w:r>
      <w:proofErr w:type="spellEnd"/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:</w:t>
      </w:r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ab/>
        <w:t>………………………………..………</w:t>
      </w:r>
    </w:p>
    <w:p w14:paraId="4CDDA66E" w14:textId="77777777" w:rsidR="00690DA0" w:rsidRPr="00690DA0" w:rsidRDefault="00690DA0" w:rsidP="00690DA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</w:pPr>
      <w:proofErr w:type="spellStart"/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>Adres</w:t>
      </w:r>
      <w:proofErr w:type="spellEnd"/>
      <w:r w:rsidRPr="00690D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l-PL"/>
        </w:rPr>
        <w:t xml:space="preserve"> e-mail      ……………………………………….…</w:t>
      </w:r>
    </w:p>
    <w:p w14:paraId="6E46AB97" w14:textId="77777777" w:rsidR="00690DA0" w:rsidRPr="00690DA0" w:rsidRDefault="00690DA0" w:rsidP="00690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l-PL"/>
        </w:rPr>
      </w:pPr>
    </w:p>
    <w:p w14:paraId="2831B3B2" w14:textId="77777777" w:rsidR="00690DA0" w:rsidRPr="00793E13" w:rsidRDefault="00690DA0" w:rsidP="00A34D9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Nawiązując do ogłoszenia o przetargu nieograniczonym na zamówienie publiczne pn. </w:t>
      </w:r>
      <w:r w:rsidRPr="00793E1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„</w:t>
      </w:r>
      <w:r w:rsidR="0079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Transport u</w:t>
      </w:r>
      <w:r w:rsidRPr="0079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czestników</w:t>
      </w:r>
      <w:r w:rsidRPr="00793E1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”</w:t>
      </w:r>
      <w:r w:rsidRP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, </w:t>
      </w:r>
      <w:r w:rsidRP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oferuję wykonanie przedmiotowego zamówienia</w:t>
      </w:r>
      <w:r w:rsidR="003E6A7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793E1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opisanego w Specyfikacji Istotnych Warunków Zamówienia </w:t>
      </w:r>
      <w:r w:rsidR="00793E1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(SIWZ) </w:t>
      </w:r>
      <w:r w:rsidRP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następujących warunkach:</w:t>
      </w:r>
    </w:p>
    <w:p w14:paraId="15C7869D" w14:textId="77777777" w:rsidR="00690DA0" w:rsidRPr="00690DA0" w:rsidRDefault="00690DA0" w:rsidP="00690D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283EB6F" w14:textId="77777777" w:rsidR="00690DA0" w:rsidRPr="00AB0C19" w:rsidRDefault="00690DA0" w:rsidP="00A34D9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0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ofertowa ………………………………….…….. brutto/1km</w:t>
      </w:r>
    </w:p>
    <w:p w14:paraId="39EBD638" w14:textId="77777777" w:rsidR="00690DA0" w:rsidRPr="00690DA0" w:rsidRDefault="00690DA0" w:rsidP="00690DA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785F478" w14:textId="4FC7A448" w:rsidR="00690DA0" w:rsidRDefault="00690DA0" w:rsidP="00A57E67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D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(słownie: 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…………………………………………………………………………..../100gr</w:t>
      </w:r>
      <w:r w:rsidRPr="00690D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14:paraId="4381AB2E" w14:textId="77777777" w:rsidR="00BA7BF8" w:rsidRDefault="00BA7BF8" w:rsidP="00BA7BF8">
      <w:pPr>
        <w:spacing w:after="0" w:line="240" w:lineRule="auto"/>
        <w:ind w:left="360" w:firstLine="105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0797474" w14:textId="483984AD" w:rsidR="00BA7BF8" w:rsidRPr="00BA7BF8" w:rsidRDefault="00BA7BF8" w:rsidP="00BA7BF8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7B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Wskazana cena ofertowa brutto/1km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</w:t>
      </w:r>
      <w:r w:rsidRPr="00BA7B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obowiąz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ywać</w:t>
      </w:r>
      <w:r w:rsidRPr="00BA7B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także w przypadku skorzystania przez Zamawiającego prawa opcji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!</w:t>
      </w:r>
    </w:p>
    <w:p w14:paraId="59005611" w14:textId="77777777" w:rsidR="00690DA0" w:rsidRPr="00690DA0" w:rsidRDefault="00690DA0" w:rsidP="0069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CF2A609" w14:textId="77777777" w:rsidR="00690DA0" w:rsidRPr="00690DA0" w:rsidRDefault="00690DA0" w:rsidP="00690D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3D89BA3" w14:textId="77777777" w:rsidR="00690DA0" w:rsidRPr="00AB0C19" w:rsidRDefault="00690DA0" w:rsidP="00A34D9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0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Czas podstawienia pojazdu zastępczego w przypadku awarii ……… minut.</w:t>
      </w:r>
    </w:p>
    <w:p w14:paraId="27D77324" w14:textId="77777777" w:rsidR="00AB0C19" w:rsidRDefault="00AB0C19" w:rsidP="00AB0C19">
      <w:pPr>
        <w:pStyle w:val="Akapitzlist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F68E507" w14:textId="77777777" w:rsidR="00793E13" w:rsidRPr="00AB0C19" w:rsidRDefault="00AB0C19" w:rsidP="00793E13">
      <w:pPr>
        <w:pStyle w:val="Akapitzlist"/>
        <w:widowControl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79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 wypełni</w:t>
      </w:r>
      <w:r w:rsidR="00793E13" w:rsidRPr="0079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 ww. punkt poprzez wskazanie czasu podstawienia pojazdu zastępczego w przypadku awarii</w:t>
      </w:r>
      <w:r w:rsidR="0079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Czas podstawienia pojazdu zastępczego w przypadku reakcji stanowi </w:t>
      </w:r>
      <w:r w:rsidR="00793E1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kryterium oceny ofert, zgodnie z opisem zamieszczonym w SIWZ rozdział 14. </w:t>
      </w:r>
      <w:r w:rsid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M</w:t>
      </w:r>
      <w:r w:rsidR="00793E13" w:rsidRP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inimaln</w:t>
      </w:r>
      <w:r w:rsid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</w:t>
      </w:r>
      <w:r w:rsidR="00793E13" w:rsidRP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czasu podstawienia pojazdu </w:t>
      </w:r>
      <w:r w:rsid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wynosi </w:t>
      </w:r>
      <w:r w:rsidR="00793E13" w:rsidRP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do 20 minut od telefonicznego powiadomienia Wykonawcy o awarii pojazdu</w:t>
      </w:r>
      <w:r w:rsid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 M</w:t>
      </w:r>
      <w:r w:rsidR="00793E13" w:rsidRP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aksymaln</w:t>
      </w:r>
      <w:r w:rsid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</w:t>
      </w:r>
      <w:r w:rsidR="00793E13" w:rsidRP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czasu podstawienia pojazdu </w:t>
      </w:r>
      <w:r w:rsid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wynosi </w:t>
      </w:r>
      <w:r w:rsidR="00793E13" w:rsidRP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do 60 minut od telefonicznego powiadomienia Wykonawcy o awarii pojazdu</w:t>
      </w:r>
      <w:r w:rsidR="00793E1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).</w:t>
      </w:r>
    </w:p>
    <w:p w14:paraId="4626F2D1" w14:textId="77777777" w:rsidR="00AB0C19" w:rsidRPr="00A57E67" w:rsidRDefault="00AB0C19" w:rsidP="00AB0C19">
      <w:pPr>
        <w:pStyle w:val="Akapitzlist"/>
        <w:spacing w:after="0" w:line="240" w:lineRule="auto"/>
        <w:ind w:left="142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F3E1B62" w14:textId="77777777" w:rsidR="00690DA0" w:rsidRDefault="00690DA0" w:rsidP="00690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CAD682C" w14:textId="2A00DB71" w:rsidR="003E6A77" w:rsidRDefault="003E6A77" w:rsidP="00A34D92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Zobowiązujemy się do zatrudnienia osoby bezrobotnej </w:t>
      </w:r>
      <w:r w:rsidR="002A1BD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w ramach umowy o pracę jako kierowcę dowożącego uczestników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TAK</w:t>
      </w:r>
      <w:r w:rsidR="00E05F7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/</w:t>
      </w:r>
      <w:r w:rsidR="00E05F7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NIE*</w:t>
      </w:r>
    </w:p>
    <w:p w14:paraId="53825D90" w14:textId="77777777" w:rsidR="003E6A77" w:rsidRDefault="003E6A77" w:rsidP="003E6A77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B4C47A3" w14:textId="02A68234" w:rsidR="00AB0C19" w:rsidRPr="003E6A77" w:rsidRDefault="003E6A77" w:rsidP="003E6A77">
      <w:pPr>
        <w:widowControl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AB0C19" w:rsidRPr="003E6A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Zadeklarowana przez Wykonawcę w niniejszym Formularzu ofertowym informa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cja                                           o zamiarze zatrudnienia osoby bezrobotnej</w:t>
      </w:r>
      <w:r w:rsidR="00AB0C19" w:rsidRPr="003E6A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2A1BDB" w:rsidRPr="002A1BD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ramach umowy o pracę jako kierowcę dowożącego uczestników </w:t>
      </w:r>
      <w:r w:rsidR="00AB0C19" w:rsidRPr="002A1BD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stanowi kryterium oc</w:t>
      </w:r>
      <w:r w:rsidR="00AB0C19" w:rsidRPr="003E6A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eny ofert, zgodnie z opisem zamieszczonym </w:t>
      </w:r>
      <w:r w:rsidR="002A1BD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</w:t>
      </w:r>
      <w:r w:rsidR="00AB0C19" w:rsidRPr="003E6A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SIWZ rozdział 14</w:t>
      </w:r>
      <w:r w:rsidR="00793E13" w:rsidRPr="003E6A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  <w:r w:rsidR="00AB0C19" w:rsidRPr="003E6A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48650863" w14:textId="77777777" w:rsidR="00690DA0" w:rsidRPr="00690DA0" w:rsidRDefault="00690DA0" w:rsidP="00690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A12F1D1" w14:textId="77777777" w:rsidR="00BA7BF8" w:rsidRPr="00BA7BF8" w:rsidRDefault="00690DA0" w:rsidP="00BA7B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793E13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Oświadczamy, że oferowane przez nas usługa spełnia wymagania określone w </w:t>
      </w:r>
      <w:r w:rsidR="00793E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SIWZ.</w:t>
      </w:r>
    </w:p>
    <w:p w14:paraId="7D23C70A" w14:textId="660AA319" w:rsidR="00BA7BF8" w:rsidRPr="00533501" w:rsidRDefault="00BA7BF8" w:rsidP="005335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33501">
        <w:rPr>
          <w:rFonts w:ascii="Times New Roman" w:hAnsi="Times New Roman" w:cs="Times New Roman"/>
          <w:sz w:val="20"/>
          <w:szCs w:val="20"/>
        </w:rPr>
        <w:t xml:space="preserve">Przedmiot zamówienia wykonamy </w:t>
      </w:r>
      <w:bookmarkStart w:id="0" w:name="_Hlk60317348"/>
      <w:r w:rsidRPr="00533501">
        <w:rPr>
          <w:rFonts w:ascii="Times New Roman" w:hAnsi="Times New Roman" w:cs="Times New Roman"/>
          <w:sz w:val="20"/>
          <w:szCs w:val="20"/>
        </w:rPr>
        <w:t>w terminie   od dnia 1 lutego 2021 r</w:t>
      </w:r>
      <w:r w:rsidR="00533501" w:rsidRPr="00533501">
        <w:rPr>
          <w:rFonts w:ascii="Times New Roman" w:hAnsi="Times New Roman" w:cs="Times New Roman"/>
          <w:sz w:val="20"/>
          <w:szCs w:val="20"/>
        </w:rPr>
        <w:t>.</w:t>
      </w:r>
      <w:r w:rsidRPr="00533501">
        <w:rPr>
          <w:rFonts w:ascii="Times New Roman" w:hAnsi="Times New Roman" w:cs="Times New Roman"/>
          <w:sz w:val="20"/>
          <w:szCs w:val="20"/>
        </w:rPr>
        <w:t xml:space="preserve">  do  dnia 31 grudnia 2022 r</w:t>
      </w:r>
      <w:r w:rsidR="00533501" w:rsidRPr="00533501">
        <w:rPr>
          <w:rFonts w:ascii="Times New Roman" w:hAnsi="Times New Roman" w:cs="Times New Roman"/>
          <w:sz w:val="20"/>
          <w:szCs w:val="20"/>
        </w:rPr>
        <w:t>.</w:t>
      </w:r>
      <w:r w:rsidR="0053350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33501">
        <w:rPr>
          <w:rFonts w:ascii="Times New Roman" w:hAnsi="Times New Roman" w:cs="Times New Roman"/>
          <w:sz w:val="20"/>
          <w:szCs w:val="20"/>
        </w:rPr>
        <w:t xml:space="preserve"> w ramach zamówienia podstawowego, oraz od dnia 1 stycznia 20</w:t>
      </w:r>
      <w:r w:rsidR="00533501" w:rsidRPr="00533501">
        <w:rPr>
          <w:rFonts w:ascii="Times New Roman" w:hAnsi="Times New Roman" w:cs="Times New Roman"/>
          <w:sz w:val="20"/>
          <w:szCs w:val="20"/>
        </w:rPr>
        <w:t>23</w:t>
      </w:r>
      <w:r w:rsidRPr="00533501">
        <w:rPr>
          <w:rFonts w:ascii="Times New Roman" w:hAnsi="Times New Roman" w:cs="Times New Roman"/>
          <w:sz w:val="20"/>
          <w:szCs w:val="20"/>
        </w:rPr>
        <w:t xml:space="preserve"> r</w:t>
      </w:r>
      <w:r w:rsidR="00533501" w:rsidRPr="00533501">
        <w:rPr>
          <w:rFonts w:ascii="Times New Roman" w:hAnsi="Times New Roman" w:cs="Times New Roman"/>
          <w:sz w:val="20"/>
          <w:szCs w:val="20"/>
        </w:rPr>
        <w:t>.</w:t>
      </w:r>
      <w:r w:rsidRPr="00533501">
        <w:rPr>
          <w:rFonts w:ascii="Times New Roman" w:hAnsi="Times New Roman" w:cs="Times New Roman"/>
          <w:sz w:val="20"/>
          <w:szCs w:val="20"/>
        </w:rPr>
        <w:t xml:space="preserve"> do dnia </w:t>
      </w:r>
      <w:r w:rsidR="00533501" w:rsidRPr="00533501">
        <w:rPr>
          <w:rFonts w:ascii="Times New Roman" w:hAnsi="Times New Roman" w:cs="Times New Roman"/>
          <w:sz w:val="20"/>
          <w:szCs w:val="20"/>
        </w:rPr>
        <w:t>31 marca</w:t>
      </w:r>
      <w:r w:rsidRPr="00533501">
        <w:rPr>
          <w:rFonts w:ascii="Times New Roman" w:hAnsi="Times New Roman" w:cs="Times New Roman"/>
          <w:sz w:val="20"/>
          <w:szCs w:val="20"/>
        </w:rPr>
        <w:t xml:space="preserve"> 20</w:t>
      </w:r>
      <w:r w:rsidR="00533501" w:rsidRPr="00533501">
        <w:rPr>
          <w:rFonts w:ascii="Times New Roman" w:hAnsi="Times New Roman" w:cs="Times New Roman"/>
          <w:sz w:val="20"/>
          <w:szCs w:val="20"/>
        </w:rPr>
        <w:t>23</w:t>
      </w:r>
      <w:r w:rsidRPr="00533501">
        <w:rPr>
          <w:rFonts w:ascii="Times New Roman" w:hAnsi="Times New Roman" w:cs="Times New Roman"/>
          <w:sz w:val="20"/>
          <w:szCs w:val="20"/>
        </w:rPr>
        <w:t xml:space="preserve"> r</w:t>
      </w:r>
      <w:r w:rsidR="00533501" w:rsidRPr="00533501">
        <w:rPr>
          <w:rFonts w:ascii="Times New Roman" w:hAnsi="Times New Roman" w:cs="Times New Roman"/>
          <w:sz w:val="20"/>
          <w:szCs w:val="20"/>
        </w:rPr>
        <w:t>.</w:t>
      </w:r>
      <w:r w:rsidRPr="00533501">
        <w:rPr>
          <w:rFonts w:ascii="Times New Roman" w:hAnsi="Times New Roman" w:cs="Times New Roman"/>
          <w:sz w:val="20"/>
          <w:szCs w:val="20"/>
        </w:rPr>
        <w:t xml:space="preserve"> </w:t>
      </w:r>
      <w:r w:rsidR="0053350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33501">
        <w:rPr>
          <w:rFonts w:ascii="Times New Roman" w:hAnsi="Times New Roman" w:cs="Times New Roman"/>
          <w:sz w:val="20"/>
          <w:szCs w:val="20"/>
        </w:rPr>
        <w:t>w przypadku skorzystania przez Zamawiającego  z prawa opcji</w:t>
      </w:r>
      <w:r w:rsidR="00533501" w:rsidRPr="00533501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16571BB8" w14:textId="77777777" w:rsidR="00793E13" w:rsidRPr="00793E13" w:rsidRDefault="00690DA0" w:rsidP="00A34D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793E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Oświadczamy, że zapoznaliśmy się ze </w:t>
      </w:r>
      <w:r w:rsidR="00793E13" w:rsidRPr="00793E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SIWZ</w:t>
      </w:r>
      <w:r w:rsidRP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(wraz z załącznikam</w:t>
      </w:r>
      <w:r w:rsidRPr="003E6A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i</w:t>
      </w:r>
      <w:r w:rsidRPr="003E6A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),</w:t>
      </w:r>
      <w:r w:rsidRPr="00793E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akceptujemy jej postanowienia, nie wnosimy do niej zastrzeżeń i uzyskaliśmy konieczne informacje do przygotowania oferty.</w:t>
      </w:r>
    </w:p>
    <w:p w14:paraId="26CF279B" w14:textId="77777777" w:rsidR="00793E13" w:rsidRPr="00793E13" w:rsidRDefault="00690DA0" w:rsidP="00A34D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Oświadczamy, że wzór umowy został przez nas w całości zaakceptowany i zobowiązujemy się, </w:t>
      </w:r>
      <w:r w:rsidR="003E6A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</w:t>
      </w:r>
      <w:r w:rsidRP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przypadku wyboru naszej oferty, do zawarcia umowy na wyżej wymienionych warunkach, w miejscu </w:t>
      </w:r>
      <w:r w:rsidR="003E6A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</w:t>
      </w:r>
      <w:r w:rsidRP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i terminie wyznaczonym przez Zamawiającego.</w:t>
      </w:r>
    </w:p>
    <w:p w14:paraId="742F1CE7" w14:textId="77777777" w:rsidR="00793E13" w:rsidRPr="00793E13" w:rsidRDefault="00690DA0" w:rsidP="00A34D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Oświadczamy, że uważamy się za związanych niniejszą ofertą na czas wskazany </w:t>
      </w:r>
      <w:r w:rsid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SIWZ</w:t>
      </w:r>
    </w:p>
    <w:p w14:paraId="4E74C194" w14:textId="77777777" w:rsidR="003E6A77" w:rsidRPr="003E6A77" w:rsidRDefault="00690DA0" w:rsidP="003E6A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 xml:space="preserve">Oświadczamy, że podana powyżej cena ryczałtowa obejmuje realizację wszystkich zobowiązań wykonawcy opisanych w </w:t>
      </w:r>
      <w:r w:rsid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SIWZ</w:t>
      </w:r>
      <w:r w:rsidRPr="00793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wraz z załącznikami.</w:t>
      </w:r>
    </w:p>
    <w:p w14:paraId="703327C0" w14:textId="77777777" w:rsidR="003E6A77" w:rsidRPr="003E6A77" w:rsidRDefault="003E6A77" w:rsidP="003E6A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Składam(y) niniejszą ofertę we własnym imieniu*/jako Wykonawcy wspólnie ubiegający się o udzielenie zamówienia.</w:t>
      </w:r>
      <w:r w:rsidRPr="003E6A7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</w:t>
      </w:r>
    </w:p>
    <w:p w14:paraId="7588DA8C" w14:textId="77777777" w:rsidR="003E6A77" w:rsidRPr="003E6A77" w:rsidRDefault="003E6A77" w:rsidP="003E6A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Oświadczamy, że zamówienie wykonamy własnymi siłami*/przy udziale Podwykonawców, którym zamierzamy powierzyć wykonanie następujących części zamówienia*: </w:t>
      </w:r>
    </w:p>
    <w:p w14:paraId="1E3518FC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3E6A77" w:rsidRPr="003E6A77" w14:paraId="49251717" w14:textId="77777777" w:rsidTr="00203F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3337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C39C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części zamówienia</w:t>
            </w:r>
          </w:p>
          <w:p w14:paraId="56FE109C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(zakres prac powierzony Podwykonawcy)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21D0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(firma) Podwykonawcy </w:t>
            </w:r>
          </w:p>
          <w:p w14:paraId="2AAE0D0B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 ile wiadomo)</w:t>
            </w:r>
          </w:p>
          <w:p w14:paraId="723728CC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6A77" w:rsidRPr="003E6A77" w14:paraId="1A30CD25" w14:textId="77777777" w:rsidTr="00203FEC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A64C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7C63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C672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6A77" w:rsidRPr="003E6A77" w14:paraId="7AC9376D" w14:textId="77777777" w:rsidTr="003E6A77">
        <w:trPr>
          <w:trHeight w:hRule="exact" w:val="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D417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536B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FA47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60554C" w14:textId="77777777" w:rsidR="003E6A77" w:rsidRPr="003E6A77" w:rsidRDefault="003E6A77" w:rsidP="003E6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4EB51276" w14:textId="77777777" w:rsidR="003E6A77" w:rsidRPr="003E6A77" w:rsidRDefault="003E6A77" w:rsidP="003E6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 przypadku braku przekreślenia/zapisy będą nieczytelne i nie zostanie wypełnione zestawienie tabelaryczne Zamawiający ma przyjąć, że zamówienie zostanie zrealizowane przez Wykonawcę samodzielnie i Wykonawca nie zamierza powierzyć go żadnemu Podwykonawcy.</w:t>
      </w:r>
    </w:p>
    <w:p w14:paraId="13920825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644F2DA9" w14:textId="213BB410" w:rsidR="003E6A77" w:rsidRPr="003E6A77" w:rsidRDefault="003E6A77" w:rsidP="003E6A7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Żadna z informacji zawarta w ofercie nie stanowi tajemnicy przedsiębiorstwa w rozumieniu przepisów </w:t>
      </w:r>
      <w:r w:rsid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</w:t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zwalczaniu nieuczciwej konkurencji</w:t>
      </w:r>
      <w:r w:rsidRPr="003E6A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</w:t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/wskazane poniżej informacje zawarte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ofercie stanowią tajemnicę przedsiębiorstwa w rozumieniu przepisów o zwalczaniu nieuczciwej konkurencji i w związku </w:t>
      </w:r>
      <w:r w:rsidR="00C614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niniejszym nie mogą być one udostępniane,  w szczególności innym uczestnikom postępowania</w:t>
      </w:r>
      <w:r w:rsidRPr="003E6A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4C978B67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407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1487"/>
      </w:tblGrid>
      <w:tr w:rsidR="003E6A77" w:rsidRPr="003E6A77" w14:paraId="651C26E0" w14:textId="77777777" w:rsidTr="00C614F6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D48B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C870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58EB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6DEAD5E2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3E6A77" w:rsidRPr="003E6A77" w14:paraId="606B7C3C" w14:textId="77777777" w:rsidTr="00C614F6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C4F3F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DEA1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AFE9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6D49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3E6A77" w:rsidRPr="003E6A77" w14:paraId="4D861D7C" w14:textId="77777777" w:rsidTr="00C614F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9E73C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AFAE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99C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0F84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6A77" w:rsidRPr="003E6A77" w14:paraId="15129A17" w14:textId="77777777" w:rsidTr="00C614F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F26B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E6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BA94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9316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8C3B" w14:textId="77777777" w:rsidR="003E6A77" w:rsidRPr="003E6A77" w:rsidRDefault="003E6A77" w:rsidP="003E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5AE11FE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1F4E224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Uzasadnienie:…………………………………………………………………………………………………………………………………………………………………………………………………………….…</w:t>
      </w:r>
      <w:r w:rsid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</w:t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</w:t>
      </w:r>
    </w:p>
    <w:p w14:paraId="2A9440A4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80AAF3" w14:textId="77777777" w:rsidR="003E6A77" w:rsidRPr="003E6A77" w:rsidRDefault="003E6A77" w:rsidP="003E6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 przypadku braku przekreślenia/zapisy będą nieczytelne i nie zostanie wypełnione zestawienie tabelaryczne Zamawiający ma przyjąć, że żadna z informacji zawarta w ofercie nie stanowi tajemnicy przedsiębiorstwa.</w:t>
      </w:r>
    </w:p>
    <w:p w14:paraId="272AEED1" w14:textId="77777777" w:rsid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351886CB" w14:textId="77777777" w:rsidR="003E6A77" w:rsidRPr="003E6A77" w:rsidRDefault="003E6A77" w:rsidP="003E6A77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**Wykonawca informuje, że </w:t>
      </w:r>
      <w:r w:rsidRPr="003E6A7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(wstawić X we właściwe pole)</w:t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08F7DC70" w14:textId="77777777" w:rsidR="003E6A77" w:rsidRPr="003E6A77" w:rsidRDefault="003E6A77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7D05B21" w14:textId="77777777" w:rsidR="003E6A77" w:rsidRPr="003E6A77" w:rsidRDefault="003E6A77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 wybór oferty nie będzie prowadzić do powstania u Zamawiającego obowiązku podatkowego.</w:t>
      </w:r>
    </w:p>
    <w:p w14:paraId="7F44BB6E" w14:textId="77777777" w:rsidR="003E6A77" w:rsidRPr="003E6A77" w:rsidRDefault="003E6A77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 wybór oferty będzie prowadzić do powstania u Zamawiającego obowiązku podatkowego                               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AD75EE1" w14:textId="77777777" w:rsidR="003E6A77" w:rsidRPr="003E6A77" w:rsidRDefault="003E6A77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przypadku, gdy Wykonawca nie zaznaczy właściwego przyjmuje się, że wybór oferty nie będzie prowadzić do powstania u Zamawiającego obowiązku podatkowego</w:t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35F9138" w14:textId="77777777" w:rsidR="003E6A77" w:rsidRPr="003E6A77" w:rsidRDefault="003E6A77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0452BCA8" w14:textId="77777777" w:rsidR="003E6A77" w:rsidRPr="003E6A77" w:rsidRDefault="003E6A77" w:rsidP="00E05F7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wewnątrzwspólnotowego nabycia towarów,</w:t>
      </w:r>
    </w:p>
    <w:p w14:paraId="751C2C0E" w14:textId="77777777" w:rsidR="003E6A77" w:rsidRPr="003E6A77" w:rsidRDefault="003E6A77" w:rsidP="00E05F7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54D309AC" w14:textId="77777777" w:rsidR="003E6A77" w:rsidRPr="00E05F72" w:rsidRDefault="003E6A77" w:rsidP="00E05F72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Oświadczamy, że Wykonawca zgodnie z art. 7 ustawy z dnia 6 marca 2018 r. </w:t>
      </w:r>
      <w:r w:rsidRPr="00E05F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P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Prawo przedsiębiorców (tekst jednolity: Dz. U. z 2019 r., poz. 1292 ze zm.).  </w:t>
      </w:r>
      <w:r w:rsidRPr="00E05F7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(wstawić X we właściwe pole)</w:t>
      </w:r>
    </w:p>
    <w:p w14:paraId="3F26FD9A" w14:textId="77777777" w:rsidR="003E6A77" w:rsidRPr="003E6A77" w:rsidRDefault="003E6A77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5DBC8EC" w14:textId="77777777" w:rsidR="003E6A77" w:rsidRPr="003E6A77" w:rsidRDefault="003E6A77" w:rsidP="00E05F7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JEST mikroprzedsiębiorstwem</w:t>
      </w:r>
    </w:p>
    <w:p w14:paraId="6BB7E69D" w14:textId="77777777" w:rsidR="003E6A77" w:rsidRPr="003E6A77" w:rsidRDefault="003E6A77" w:rsidP="00E05F7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JEST małym przedsiębiorstwem</w:t>
      </w:r>
    </w:p>
    <w:p w14:paraId="09170FEC" w14:textId="77777777" w:rsidR="003E6A77" w:rsidRPr="003E6A77" w:rsidRDefault="003E6A77" w:rsidP="00E05F7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JEST średnim przedsiębiorstwem</w:t>
      </w:r>
    </w:p>
    <w:p w14:paraId="54CA8003" w14:textId="77777777" w:rsidR="003E6A77" w:rsidRPr="003E6A77" w:rsidRDefault="003E6A77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779DE487" w14:textId="77777777" w:rsidR="00E05F72" w:rsidRDefault="003E6A77" w:rsidP="00E05F7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 w:rsid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</w:t>
      </w:r>
      <w:r w:rsidRP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oświadczeniach i dokumentach złożonych przez Wykonawcę w niniejszym postępowaniu o udzielenie zamówienia.</w:t>
      </w:r>
    </w:p>
    <w:p w14:paraId="7F550F64" w14:textId="77777777" w:rsidR="00E05F72" w:rsidRDefault="003E6A77" w:rsidP="00E05F7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Oferta zawiera …….. kolejno ponumerowanych kartek.</w:t>
      </w:r>
    </w:p>
    <w:p w14:paraId="7D3C755F" w14:textId="77777777" w:rsidR="003E6A77" w:rsidRPr="00E05F72" w:rsidRDefault="003E6A77" w:rsidP="00E05F7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Oferta składa się z niniejszego formularza ofertowego oraz: </w:t>
      </w:r>
    </w:p>
    <w:p w14:paraId="136FBC12" w14:textId="77777777" w:rsidR="003E6A77" w:rsidRPr="003E6A77" w:rsidRDefault="003E6A77" w:rsidP="003E6A7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408EAA13" w14:textId="77777777" w:rsidR="003E6A77" w:rsidRPr="003E6A77" w:rsidRDefault="003E6A77" w:rsidP="003E6A7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3C1F62D6" w14:textId="77777777" w:rsidR="003E6A77" w:rsidRPr="003E6A77" w:rsidRDefault="003E6A77" w:rsidP="003E6A7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1B1F6D9B" w14:textId="77777777" w:rsidR="003E6A77" w:rsidRPr="003E6A77" w:rsidRDefault="003E6A77" w:rsidP="003E6A7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1FBCA030" w14:textId="77777777" w:rsidR="003E6A77" w:rsidRPr="003E6A77" w:rsidRDefault="003E6A77" w:rsidP="003E6A7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225A12DA" w14:textId="77777777" w:rsid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491FE9F" w14:textId="77777777" w:rsidR="00E05F72" w:rsidRDefault="00E05F72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FE21A44" w14:textId="77777777" w:rsidR="00E05F72" w:rsidRDefault="00E05F72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01669F6" w14:textId="77777777" w:rsidR="00E05F72" w:rsidRDefault="00E05F72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EBD23E" w14:textId="77777777" w:rsidR="00E05F72" w:rsidRPr="003E6A77" w:rsidRDefault="00E05F72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FED6021" w14:textId="77777777" w:rsidR="003E6A77" w:rsidRPr="003E6A77" w:rsidRDefault="00E05F72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 dnia…………</w:t>
      </w:r>
      <w:r w:rsidR="003E6A77"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</w:t>
      </w:r>
      <w:r w:rsidR="003E6A77"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208D9008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1DB45AA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040C84E5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F52FBA9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D8D849E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                                                       </w:t>
      </w:r>
      <w:r w:rsid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E05F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...............................................................................</w:t>
      </w:r>
    </w:p>
    <w:p w14:paraId="192595EA" w14:textId="77777777" w:rsidR="003E6A77" w:rsidRPr="003E6A77" w:rsidRDefault="003E6A77" w:rsidP="003E6A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E6A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(podpis i pieczęć osoby upoważnionej)</w:t>
      </w:r>
    </w:p>
    <w:p w14:paraId="51F4F6CB" w14:textId="77777777" w:rsidR="00690DA0" w:rsidRPr="003E6A77" w:rsidRDefault="00690DA0" w:rsidP="006973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DAC99D8" w14:textId="77777777" w:rsidR="00690DA0" w:rsidRDefault="00690DA0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96D3FB" w14:textId="77777777" w:rsidR="0069736A" w:rsidRDefault="0069736A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24EF5DD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A3AE32C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029D830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0579509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AFD4DD0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29F12B5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B9D8432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4E52EDB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7436657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FBA0F31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FE5A0BF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* niepotrzebne skreślić</w:t>
      </w:r>
    </w:p>
    <w:p w14:paraId="17547FFA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FBE6354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5F54842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DE1F567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09039B3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802543B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C662ADB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6870213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467901C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41049BB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FE95050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4BB14E9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81DEE43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F4A3BFB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DEBFC80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37E7679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593BA06" w14:textId="77777777" w:rsidR="00E05F72" w:rsidRDefault="00E05F72" w:rsidP="0069736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F546F9E" w14:textId="77777777" w:rsidR="00BE7748" w:rsidRPr="00BE7748" w:rsidRDefault="00BE7748" w:rsidP="00E05F72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 nr 2 do SIWZ</w:t>
      </w:r>
    </w:p>
    <w:p w14:paraId="254AC88E" w14:textId="77777777" w:rsidR="00BE7748" w:rsidRPr="00BE7748" w:rsidRDefault="00BE7748" w:rsidP="00BE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FCC65A" w14:textId="77777777" w:rsidR="00BE7748" w:rsidRPr="00BE7748" w:rsidRDefault="00BE7748" w:rsidP="00BE7748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3C525193" w14:textId="77777777" w:rsidR="00BE7748" w:rsidRPr="00BE7748" w:rsidRDefault="00BE7748" w:rsidP="00BE774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14:paraId="3D1036F0" w14:textId="77777777" w:rsidR="00BE7748" w:rsidRPr="00BE7748" w:rsidRDefault="00BE7748" w:rsidP="00BE774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14:paraId="32187A6B" w14:textId="77777777" w:rsidR="00BE7748" w:rsidRPr="00BE7748" w:rsidRDefault="00BE7748" w:rsidP="00BE7748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14:paraId="701D1D8E" w14:textId="77777777" w:rsidR="00BE7748" w:rsidRPr="00BE7748" w:rsidRDefault="00BE7748" w:rsidP="00BE774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803C3C1" w14:textId="77777777" w:rsidR="00BE7748" w:rsidRPr="00BE7748" w:rsidRDefault="00BE7748" w:rsidP="00BE774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3797DA2" w14:textId="77777777" w:rsidR="00BE7748" w:rsidRPr="00BE7748" w:rsidRDefault="00BE7748" w:rsidP="00BE7748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D5845F" w14:textId="77777777" w:rsidR="00BE7748" w:rsidRPr="00BE7748" w:rsidRDefault="00BE7748" w:rsidP="00BE7748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14:paraId="58440627" w14:textId="77777777" w:rsidR="00BE7748" w:rsidRPr="00BE7748" w:rsidRDefault="00BE7748" w:rsidP="00BE7748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14:paraId="44ACF79C" w14:textId="77777777" w:rsidR="00BE7748" w:rsidRPr="00BE7748" w:rsidRDefault="00BE7748" w:rsidP="00BE7748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AA3F5A9" w14:textId="77777777" w:rsidR="00BE7748" w:rsidRPr="00BE7748" w:rsidRDefault="00BE7748" w:rsidP="00BE7748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14:paraId="3F143401" w14:textId="77777777" w:rsidR="00BE7748" w:rsidRPr="00BE7748" w:rsidRDefault="00BE7748" w:rsidP="00BE7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1BDB84" w14:textId="77777777" w:rsidR="00BE7748" w:rsidRPr="00BE7748" w:rsidRDefault="00BE7748" w:rsidP="00BE774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18C0FF91" w14:textId="77777777" w:rsidR="00BE7748" w:rsidRPr="00BE7748" w:rsidRDefault="00BE7748" w:rsidP="00BE77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3F192263" w14:textId="77777777" w:rsidR="00BE7748" w:rsidRPr="00BE7748" w:rsidRDefault="00BE7748" w:rsidP="00BE77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4248F918" w14:textId="77777777" w:rsidR="00BE7748" w:rsidRPr="00BE7748" w:rsidRDefault="00BE7748" w:rsidP="00BE774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0488F25A" w14:textId="77777777" w:rsidR="00BE7748" w:rsidRPr="00BE7748" w:rsidRDefault="00BE7748" w:rsidP="00BE7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C61800" w14:textId="77777777" w:rsidR="00BE7748" w:rsidRPr="00BE7748" w:rsidRDefault="00BE7748" w:rsidP="00BE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pn.</w:t>
      </w:r>
      <w:r w:rsidR="00E0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„Transport uczestników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E05F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– ZP.271.2</w:t>
      </w:r>
      <w:r w:rsidR="00EE0D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3</w:t>
      </w:r>
      <w:r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.20</w:t>
      </w:r>
      <w:r w:rsidR="00EE0D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20</w:t>
      </w:r>
      <w:r w:rsidR="00E05F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14:paraId="0E937F69" w14:textId="77777777" w:rsidR="00BE7748" w:rsidRPr="00BE7748" w:rsidRDefault="00BE7748" w:rsidP="00BE7748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4B8B9697" w14:textId="77777777" w:rsidR="00BE7748" w:rsidRPr="00BE7748" w:rsidRDefault="00BE7748" w:rsidP="00BE77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451D0894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spełniam warunki udziału w postępowaniu określone przez Zamawiającego                    w 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rozdziale 5 ust. 1 pkt 1.2</w:t>
      </w:r>
      <w:r w:rsidR="00E05F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AB6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="00AB6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1.2.1</w:t>
      </w:r>
      <w:r w:rsidR="00E05F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B6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SIWZ:</w:t>
      </w:r>
    </w:p>
    <w:p w14:paraId="05DEFAEC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4CEB74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5FF19210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7D503F" w14:textId="77777777" w:rsidR="00BE7748" w:rsidRPr="00BE7748" w:rsidRDefault="00AB66F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E7748"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</w:p>
    <w:p w14:paraId="4F7C51F5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6F61125F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A0AB5B4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07E9A983" w14:textId="77777777" w:rsidR="00BE7748" w:rsidRPr="00BE7748" w:rsidRDefault="00BE7748" w:rsidP="00BE77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2A18C874" w14:textId="594F33ED" w:rsidR="0069736A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 celu wykazania spełniania warunków udziału w postępowaniu, określonych przez Zamawiającego w 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rozdziale 5 ust. 1 pkt 1.2</w:t>
      </w:r>
      <w:r w:rsidR="00E05F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AB6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="00AB6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1.2.1</w:t>
      </w:r>
      <w:r w:rsidR="00E05F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05F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polegam na zasobach</w:t>
      </w:r>
      <w:r w:rsidR="00C61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następującego/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podmiotu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/ów</w:t>
      </w:r>
      <w:r w:rsidR="00E05F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697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61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następującym zakresie:………………………………………</w:t>
      </w:r>
    </w:p>
    <w:p w14:paraId="13CED705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011B9C3C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454CDE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4CA2946D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24EC49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67895DAC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1BDB6F52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C4A5C7A" w14:textId="77777777" w:rsidR="00BE7748" w:rsidRPr="00BE7748" w:rsidRDefault="00BE7748" w:rsidP="00BE77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5BCA9D4B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013272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3F8FDFA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34535D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7C6ECDB4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D67810" w14:textId="77777777" w:rsidR="00BE7748" w:rsidRPr="00BE7748" w:rsidRDefault="00BE7748" w:rsidP="00BE77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5BC8D973" w14:textId="77777777" w:rsidR="00BE7748" w:rsidRPr="00BE7748" w:rsidRDefault="00BE7748" w:rsidP="00BE77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434AF03C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CEF175F" w14:textId="77777777" w:rsidR="00BE7748" w:rsidRPr="00BE7748" w:rsidRDefault="00BE7748" w:rsidP="00BE7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B606EBA" w14:textId="77777777" w:rsidR="00BE7748" w:rsidRPr="00BE7748" w:rsidRDefault="00BE7748" w:rsidP="00BE774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*niepotrzebne skreślić</w:t>
      </w:r>
    </w:p>
    <w:p w14:paraId="6D84BFE4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28471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95FAB34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637E705" w14:textId="77777777" w:rsid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9A691D9" w14:textId="77777777" w:rsidR="00E05F72" w:rsidRDefault="00E05F72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635DBF1" w14:textId="77777777" w:rsidR="00E05F72" w:rsidRPr="00BE7748" w:rsidRDefault="00E05F72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B438989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9003692" w14:textId="77777777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0E1CD00" w14:textId="77777777" w:rsidR="000F52AF" w:rsidRDefault="000F52AF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83A44CC" w14:textId="07C80E86" w:rsidR="00BE7748" w:rsidRPr="00BE7748" w:rsidRDefault="00BE7748" w:rsidP="00BE77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Załącznik nr 3 do SIWZ   </w:t>
      </w:r>
    </w:p>
    <w:p w14:paraId="2E6E2412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26A97D6" w14:textId="77777777" w:rsidR="00BE7748" w:rsidRPr="00BE7748" w:rsidRDefault="00BE7748" w:rsidP="00BE7748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5E4FC9A7" w14:textId="77777777" w:rsidR="00BE7748" w:rsidRPr="00BE7748" w:rsidRDefault="00BE7748" w:rsidP="00BE7748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 Waganiec</w:t>
      </w:r>
    </w:p>
    <w:p w14:paraId="35F7EE80" w14:textId="77777777" w:rsidR="00BE7748" w:rsidRPr="00BE7748" w:rsidRDefault="00BE7748" w:rsidP="00BE7748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Dworcowa 11 </w:t>
      </w:r>
    </w:p>
    <w:p w14:paraId="03856E62" w14:textId="77777777" w:rsidR="00BE7748" w:rsidRPr="00BE7748" w:rsidRDefault="00BE7748" w:rsidP="00BE7748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87-731 Waganiec </w:t>
      </w:r>
    </w:p>
    <w:p w14:paraId="30E85CD3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D3DDF78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9B2F01D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50B24321" w14:textId="77777777" w:rsidR="00BE7748" w:rsidRPr="00BE7748" w:rsidRDefault="00BE7748" w:rsidP="00BE7748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1C62479" w14:textId="77777777" w:rsidR="00BE7748" w:rsidRPr="00BE7748" w:rsidRDefault="00BE7748" w:rsidP="00BE774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</w:p>
    <w:p w14:paraId="09722DD9" w14:textId="77777777" w:rsidR="00BE7748" w:rsidRPr="00BE7748" w:rsidRDefault="00BE7748" w:rsidP="00BE774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C5582EB" w14:textId="77777777" w:rsidR="00BE7748" w:rsidRPr="00BE7748" w:rsidRDefault="00BE7748" w:rsidP="00BE7748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778C6E33" w14:textId="77777777" w:rsidR="00BE7748" w:rsidRPr="00BE7748" w:rsidRDefault="00BE7748" w:rsidP="00BE7748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16C8C0B" w14:textId="77777777" w:rsidR="00BE7748" w:rsidRPr="00BE7748" w:rsidRDefault="00BE7748" w:rsidP="00BE774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1C456308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CF4E600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4A285B67" w14:textId="77777777" w:rsidR="00BE7748" w:rsidRPr="00BE7748" w:rsidRDefault="00BE7748" w:rsidP="00BE774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Oświadczenie Wykonawcy </w:t>
      </w:r>
    </w:p>
    <w:p w14:paraId="09474A40" w14:textId="77777777" w:rsidR="00BE7748" w:rsidRPr="00BE7748" w:rsidRDefault="00BE7748" w:rsidP="00BE77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składane na podstawie art. 25a ust. 1 ustawy z dnia 29 stycznia 2004 r. </w:t>
      </w:r>
    </w:p>
    <w:p w14:paraId="0EF825D6" w14:textId="77777777" w:rsidR="00BE7748" w:rsidRPr="00BE7748" w:rsidRDefault="00BE7748" w:rsidP="00BE77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Prawo zamówień publicznych (dalej jako: ustawa </w:t>
      </w:r>
      <w:proofErr w:type="spellStart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), </w:t>
      </w:r>
    </w:p>
    <w:p w14:paraId="60D03923" w14:textId="77777777" w:rsidR="00BE7748" w:rsidRPr="00BE7748" w:rsidRDefault="00BE7748" w:rsidP="00BE7748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DOTYCZĄCE PRZESŁANEK WYKLUCZENIA Z POSTĘPOWANIA</w:t>
      </w:r>
    </w:p>
    <w:p w14:paraId="2F2CEEF9" w14:textId="4E87FC51" w:rsidR="00BE7748" w:rsidRPr="00BE7748" w:rsidRDefault="00BE7748" w:rsidP="00BE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 potrzeby postępowania o udzielenie zamówienia publicznego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pn</w:t>
      </w:r>
      <w:r w:rsidRPr="00BE774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  <w:r w:rsidR="00C614F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617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„Transport uczestników</w:t>
      </w:r>
      <w:r w:rsidR="0069736A"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6174D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– ZP.271.3</w:t>
      </w:r>
      <w:r w:rsidR="00EE0D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3</w:t>
      </w:r>
      <w:r w:rsidR="0069736A" w:rsidRPr="00BE77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.20</w:t>
      </w:r>
      <w:r w:rsidR="00EE0D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 xml:space="preserve">20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prowadzonego przez </w:t>
      </w: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Gminę Waganiec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co następuje:</w:t>
      </w:r>
    </w:p>
    <w:p w14:paraId="69D89894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OŚWIADCZENIA DOTYCZĄCE WYKONAWCY:</w:t>
      </w:r>
    </w:p>
    <w:p w14:paraId="3562429A" w14:textId="77777777" w:rsidR="00BE7748" w:rsidRPr="00BE7748" w:rsidRDefault="00BE7748" w:rsidP="00BE774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art. 24 ust 1 pkt 12-23, art. 24 ust. 5 pkt 1 ustawy 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5A1E9CF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F93783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………….……. r. </w:t>
      </w:r>
    </w:p>
    <w:p w14:paraId="577719BD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F23400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565B1FC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0DE349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67933F0B" w14:textId="77777777" w:rsidR="00BE7748" w:rsidRPr="00AB66F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16E674D2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21C69D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="00E05F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mającą zastosowanie podstawę wykluczenia spośród wymienionych w art. 24 ust. 1 pkt 13-14, 16-20 lub art. 24 ust. 5 pkt 1).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podjąłem następujące środki naprawcze: ………………………………………………………</w:t>
      </w:r>
    </w:p>
    <w:p w14:paraId="371536DF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…………………………………………………………………………………………………</w:t>
      </w:r>
    </w:p>
    <w:p w14:paraId="43E6D3B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14:paraId="0954F0FF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AAE0E20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2260B0E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26F482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322F45BA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5A92B055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48839CD2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PODMIOTU, NA KTÓREGO ZASOBY POWOŁUJE SIĘ WYKONAWCA:</w:t>
      </w:r>
    </w:p>
    <w:p w14:paraId="7C240C5C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DFB311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następujący/e podmiot/y, na którego/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zasoby powołuję się w niniejszym postępowaniu, tj. ………………………………………………………………………………..…………………………………………………………………….……………………………..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)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nie podlega/ją wykluczeniu                  z postępowania o udzielenie zamówienia.</w:t>
      </w:r>
    </w:p>
    <w:p w14:paraId="7897090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54180C5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4CF5E6E6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0A7DD86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12EA1A99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3A0B2CE9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59C6AB8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35AE4AEE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7A7D68D8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382C2540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109DC89E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14:paraId="10260A00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E5A691C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następujący/e podmiot/y, będący/e Podwykonawcą/</w:t>
      </w:r>
      <w:proofErr w:type="spellStart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ami</w:t>
      </w:r>
      <w:proofErr w:type="spellEnd"/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CEiDG</w:t>
      </w:r>
      <w:proofErr w:type="spellEnd"/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nie podlega/ą wykluczeniu z postępowania o udzielenie zamówienia.</w:t>
      </w:r>
    </w:p>
    <w:p w14:paraId="0D7F191D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FF31B04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0C604C1C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55497F9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7957286F" w14:textId="77777777" w:rsidR="00BE7748" w:rsidRPr="00BE7748" w:rsidRDefault="00BE7748" w:rsidP="00BE7748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1FB729A1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0C4D057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979850E" w14:textId="77777777" w:rsidR="00BE7748" w:rsidRPr="00BE7748" w:rsidRDefault="00BE7748" w:rsidP="00BE7748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PODANYCH INFORMACJI:</w:t>
      </w:r>
    </w:p>
    <w:p w14:paraId="35F22FB2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71C8FB0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0DC12C7B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6D4207B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2EEF88E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34C252AD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DEA90B0" w14:textId="77777777" w:rsidR="00BE7748" w:rsidRPr="00BE7748" w:rsidRDefault="00BE7748" w:rsidP="00BE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4ABD819C" w14:textId="77777777" w:rsidR="00BE7748" w:rsidRPr="00BE7748" w:rsidRDefault="00BE7748" w:rsidP="0069736A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6322170F" w14:textId="77777777" w:rsidR="00BE7748" w:rsidRPr="00BE7748" w:rsidRDefault="00BE7748" w:rsidP="00BE7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2DDB8F0A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5B0B3E62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596527F1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*niepotrzebne skreślić</w:t>
      </w:r>
    </w:p>
    <w:p w14:paraId="18BA2970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8D45BD8" w14:textId="77777777" w:rsidR="00BE7748" w:rsidRPr="00BE7748" w:rsidRDefault="00BE7748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5D4431D" w14:textId="77777777" w:rsidR="009B7912" w:rsidRPr="00BE7748" w:rsidRDefault="009B7912" w:rsidP="00BE77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1F7A9C" w14:textId="77777777" w:rsidR="009B7912" w:rsidRPr="009B7912" w:rsidRDefault="009B7912" w:rsidP="009B79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4</w:t>
      </w:r>
      <w:r w:rsidRPr="009B791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01AFB307" w14:textId="77777777" w:rsidR="009B7912" w:rsidRPr="009B7912" w:rsidRDefault="009B7912" w:rsidP="009B79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ZP.271.</w:t>
      </w:r>
      <w:r w:rsidR="00AB66F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</w:t>
      </w:r>
      <w:r w:rsidR="00EE0DC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</w:t>
      </w:r>
      <w:r w:rsidRPr="009B791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.20</w:t>
      </w:r>
      <w:r w:rsidR="00EE0DC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20</w:t>
      </w:r>
    </w:p>
    <w:p w14:paraId="4C73CCDD" w14:textId="77777777" w:rsidR="00EE0DC1" w:rsidRDefault="00EE0DC1" w:rsidP="00EE0DC1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1871268" w14:textId="77777777" w:rsidR="00EE0DC1" w:rsidRDefault="00EE0DC1" w:rsidP="009B79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05D9DB47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Uwaga!</w:t>
      </w:r>
    </w:p>
    <w:p w14:paraId="11BDEED0" w14:textId="77777777" w:rsidR="00EE0DC1" w:rsidRPr="00EE0DC1" w:rsidRDefault="00EE0DC1" w:rsidP="00EE0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E7F67FF" w14:textId="77777777" w:rsidR="00EE0DC1" w:rsidRPr="00EE0DC1" w:rsidRDefault="00EE0DC1" w:rsidP="00EE0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8C57196" w14:textId="77777777" w:rsidR="00EE0DC1" w:rsidRPr="00EE0DC1" w:rsidRDefault="00EE0DC1" w:rsidP="00EE0DC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35A11" w14:textId="77777777" w:rsidR="00EE0DC1" w:rsidRPr="00EE0DC1" w:rsidRDefault="00EE0DC1" w:rsidP="00EE0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AC2F818" w14:textId="77777777" w:rsidR="00EE0DC1" w:rsidRPr="00EE0DC1" w:rsidRDefault="00EE0DC1" w:rsidP="00EE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0D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14:paraId="04B49A39" w14:textId="77777777" w:rsidR="00EE0DC1" w:rsidRPr="00EE0DC1" w:rsidRDefault="00EE0DC1" w:rsidP="00EE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0D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tej samej grupy kapitałowej</w:t>
      </w:r>
    </w:p>
    <w:p w14:paraId="1F8D2698" w14:textId="77777777" w:rsidR="00EE0DC1" w:rsidRPr="00EE0DC1" w:rsidRDefault="00EE0DC1" w:rsidP="00EE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50E5D4E" w14:textId="77777777" w:rsidR="00EE0DC1" w:rsidRPr="00E05F72" w:rsidRDefault="00EE0DC1" w:rsidP="00EE0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05F72">
        <w:rPr>
          <w:rFonts w:ascii="Times New Roman" w:eastAsia="Times New Roman" w:hAnsi="Times New Roman" w:cs="Times New Roman"/>
          <w:bCs/>
          <w:lang w:eastAsia="pl-PL"/>
        </w:rPr>
        <w:t>dotyczy postępowania pn</w:t>
      </w:r>
      <w:r w:rsidR="00AB66F8" w:rsidRPr="00E05F72">
        <w:rPr>
          <w:rFonts w:ascii="Times New Roman" w:eastAsia="Times New Roman" w:hAnsi="Times New Roman" w:cs="Times New Roman"/>
          <w:bCs/>
          <w:lang w:eastAsia="zh-CN"/>
        </w:rPr>
        <w:t xml:space="preserve">. </w:t>
      </w:r>
      <w:r w:rsidR="000455E6" w:rsidRPr="00E05F7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B66F8" w:rsidRPr="00E05F72">
        <w:rPr>
          <w:rFonts w:ascii="Times New Roman" w:eastAsia="Times New Roman" w:hAnsi="Times New Roman" w:cs="Times New Roman"/>
          <w:b/>
          <w:bCs/>
          <w:lang w:eastAsia="pl-PL"/>
        </w:rPr>
        <w:t>Transport uczestników</w:t>
      </w:r>
      <w:r w:rsidR="000455E6" w:rsidRPr="00E05F72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E05F72">
        <w:rPr>
          <w:rFonts w:ascii="Times New Roman" w:eastAsia="Calibri" w:hAnsi="Times New Roman" w:cs="Times New Roman"/>
          <w:b/>
          <w:bCs/>
          <w:lang w:eastAsia="zh-CN"/>
        </w:rPr>
        <w:t>– ZP.271.</w:t>
      </w:r>
      <w:r w:rsidR="00AB66F8" w:rsidRPr="00E05F72">
        <w:rPr>
          <w:rFonts w:ascii="Times New Roman" w:eastAsia="Calibri" w:hAnsi="Times New Roman" w:cs="Times New Roman"/>
          <w:b/>
          <w:bCs/>
          <w:lang w:eastAsia="zh-CN"/>
        </w:rPr>
        <w:t>2</w:t>
      </w:r>
      <w:r w:rsidR="000455E6" w:rsidRPr="00E05F72">
        <w:rPr>
          <w:rFonts w:ascii="Times New Roman" w:eastAsia="Calibri" w:hAnsi="Times New Roman" w:cs="Times New Roman"/>
          <w:b/>
          <w:bCs/>
          <w:lang w:eastAsia="zh-CN"/>
        </w:rPr>
        <w:t>3</w:t>
      </w:r>
      <w:r w:rsidRPr="00E05F72">
        <w:rPr>
          <w:rFonts w:ascii="Times New Roman" w:eastAsia="Calibri" w:hAnsi="Times New Roman" w:cs="Times New Roman"/>
          <w:b/>
          <w:bCs/>
          <w:lang w:eastAsia="zh-CN"/>
        </w:rPr>
        <w:t>.2020.</w:t>
      </w:r>
    </w:p>
    <w:p w14:paraId="131E22C6" w14:textId="77777777" w:rsidR="00EE0DC1" w:rsidRPr="00EE0DC1" w:rsidRDefault="00EE0DC1" w:rsidP="00EE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28CA91" w14:textId="77777777" w:rsidR="00EE0DC1" w:rsidRPr="00EE0DC1" w:rsidRDefault="00EE0DC1" w:rsidP="00EE0DC1">
      <w:pPr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5EFDED6" w14:textId="77777777" w:rsidR="00AB66F8" w:rsidRPr="00AB66F8" w:rsidRDefault="00757206" w:rsidP="00AB66F8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Calibri" w:eastAsia="Calibri" w:hAnsi="Calibri" w:cs="Times New Roman"/>
          <w:noProof/>
        </w:rPr>
        <w:pict w14:anchorId="4DD7A000">
          <v:rect id="Prostokąt 5" o:spid="_x0000_s1031" style="position:absolute;left:0;text-align:left;margin-left:-2.35pt;margin-top:4.45pt;width:13.35pt;height:13.4pt;z-index: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" strokeweight=".26mm">
            <v:stroke endcap="square"/>
          </v:rect>
        </w:pict>
      </w:r>
      <w:r w:rsidR="00AB66F8" w:rsidRPr="00AB66F8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*Oświadczam, że nie należę do żadnej grupy kapitałowej, </w:t>
      </w:r>
      <w:r w:rsidR="00AB66F8" w:rsidRPr="00AB66F8">
        <w:rPr>
          <w:rFonts w:ascii="Times New Roman" w:eastAsia="Times New Roman" w:hAnsi="Times New Roman" w:cs="Times New Roman"/>
          <w:lang w:eastAsia="ar-SA"/>
        </w:rPr>
        <w:t>w rozumieniu ustawy z dnia 16 lutego 2007 r</w:t>
      </w:r>
      <w:bookmarkStart w:id="1" w:name="_Hlk56495609"/>
      <w:r w:rsidR="00AB66F8" w:rsidRPr="00AB66F8">
        <w:rPr>
          <w:rFonts w:ascii="Times New Roman" w:eastAsia="Times New Roman" w:hAnsi="Times New Roman" w:cs="Times New Roman"/>
          <w:lang w:eastAsia="ar-SA"/>
        </w:rPr>
        <w:t xml:space="preserve">. o ochronie konkurencji i konsumentów </w:t>
      </w:r>
      <w:bookmarkEnd w:id="1"/>
      <w:r w:rsidR="00AB66F8" w:rsidRPr="00AB66F8">
        <w:rPr>
          <w:rFonts w:ascii="Times New Roman" w:eastAsia="Times New Roman" w:hAnsi="Times New Roman" w:cs="Times New Roman"/>
          <w:lang w:eastAsia="ar-SA"/>
        </w:rPr>
        <w:t>(tekst jednolity: Dz. U. z 2020 r. poz. 1076 ze zm.)*</w:t>
      </w:r>
    </w:p>
    <w:p w14:paraId="3E44A07E" w14:textId="77777777" w:rsidR="00AB66F8" w:rsidRPr="00AB66F8" w:rsidRDefault="00AB66F8" w:rsidP="00AB66F8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lang w:eastAsia="ar-SA"/>
        </w:rPr>
      </w:pPr>
    </w:p>
    <w:p w14:paraId="69CDD910" w14:textId="77777777" w:rsidR="00AB66F8" w:rsidRPr="00AB66F8" w:rsidRDefault="00AB66F8" w:rsidP="00AB66F8">
      <w:pPr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90D2C1B" w14:textId="77777777" w:rsidR="00AB66F8" w:rsidRPr="00AB66F8" w:rsidRDefault="00757206" w:rsidP="00AB66F8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Calibri" w:eastAsia="Calibri" w:hAnsi="Calibri" w:cs="Times New Roman"/>
          <w:noProof/>
        </w:rPr>
        <w:pict w14:anchorId="6422017B">
          <v:rect id="Prostokąt 2" o:spid="_x0000_s1029" style="position:absolute;left:0;text-align:left;margin-left:-2.35pt;margin-top:4.45pt;width:13.35pt;height:13.4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" strokeweight=".26mm">
            <v:stroke endcap="square"/>
          </v:rect>
        </w:pict>
      </w:r>
      <w:r w:rsidR="00AB66F8" w:rsidRPr="00AB66F8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*Oświadczam, że nie należę do tej samej grupy kapitałowej, </w:t>
      </w:r>
      <w:r w:rsidR="00AB66F8" w:rsidRPr="00AB66F8">
        <w:rPr>
          <w:rFonts w:ascii="Times New Roman" w:eastAsia="Times New Roman" w:hAnsi="Times New Roman" w:cs="Times New Roman"/>
          <w:lang w:eastAsia="ar-SA"/>
        </w:rPr>
        <w:t xml:space="preserve">w rozumieniu ustawy z dnia 16 lutego 2007 r. o ochronie konkurencji i konsumentów (tekst jednolity: Dz. U. z 2020 r. poz. 1076 ze zm.)* </w:t>
      </w:r>
    </w:p>
    <w:p w14:paraId="2961D3DD" w14:textId="77777777" w:rsidR="00AB66F8" w:rsidRPr="00AB66F8" w:rsidRDefault="00AB66F8" w:rsidP="00AB66F8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AB66F8">
        <w:rPr>
          <w:rFonts w:ascii="Times New Roman" w:eastAsia="Times New Roman" w:hAnsi="Times New Roman" w:cs="Times New Roman"/>
          <w:lang w:eastAsia="ar-SA"/>
        </w:rPr>
        <w:t>co inni Wykonawcy, którzy złożyli odrębne oferty w ww. postępowaniu.</w:t>
      </w:r>
    </w:p>
    <w:p w14:paraId="290986C6" w14:textId="77777777" w:rsidR="00AB66F8" w:rsidRPr="00AB66F8" w:rsidRDefault="00AB66F8" w:rsidP="00AB66F8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AB66F8">
        <w:rPr>
          <w:rFonts w:ascii="Times New Roman" w:eastAsia="Times New Roman" w:hAnsi="Times New Roman" w:cs="Times New Roman"/>
          <w:lang w:eastAsia="ar-SA"/>
        </w:rPr>
        <w:br/>
      </w:r>
    </w:p>
    <w:p w14:paraId="6D842A53" w14:textId="77777777" w:rsidR="00AB66F8" w:rsidRPr="00AB66F8" w:rsidRDefault="00757206" w:rsidP="00AB66F8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Calibri" w:eastAsia="Calibri" w:hAnsi="Calibri" w:cs="Times New Roman"/>
          <w:noProof/>
        </w:rPr>
        <w:pict w14:anchorId="079FB197">
          <v:rect id="Prostokąt 1" o:spid="_x0000_s1030" style="position:absolute;left:0;text-align:left;margin-left:-4.65pt;margin-top:4pt;width:13.35pt;height:13.4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" strokeweight=".26mm">
            <v:stroke endcap="square"/>
          </v:rect>
        </w:pict>
      </w:r>
      <w:r w:rsidR="00AB66F8" w:rsidRPr="00AB66F8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*Oświadczam, że należę do tej samej grupy kapitałowej, </w:t>
      </w:r>
      <w:r w:rsidR="00AB66F8" w:rsidRPr="00AB66F8">
        <w:rPr>
          <w:rFonts w:ascii="Times New Roman" w:eastAsia="Times New Roman" w:hAnsi="Times New Roman" w:cs="Times New Roman"/>
          <w:lang w:eastAsia="ar-SA"/>
        </w:rPr>
        <w:t xml:space="preserve">w rozumieniu ustawy z dnia 16 lutego 2007 r. o ochronie konkurencji i konsumentów (tekst jednolity: Dz. U. z 2020 r. poz. 1076 ze zm.)* </w:t>
      </w:r>
    </w:p>
    <w:p w14:paraId="0258AE8A" w14:textId="77777777" w:rsidR="00AB66F8" w:rsidRPr="00AB66F8" w:rsidRDefault="00AB66F8" w:rsidP="00AB66F8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66F8">
        <w:rPr>
          <w:rFonts w:ascii="Times New Roman" w:eastAsia="Times New Roman" w:hAnsi="Times New Roman" w:cs="Times New Roman"/>
          <w:lang w:eastAsia="ar-SA"/>
        </w:rPr>
        <w:t xml:space="preserve">co inni Wykonawcy, którzy złożyli odrębne oferty w ww. postępowaniu. </w:t>
      </w:r>
    </w:p>
    <w:p w14:paraId="1F2C8554" w14:textId="77777777" w:rsidR="00AB66F8" w:rsidRPr="00AB66F8" w:rsidRDefault="00AB66F8" w:rsidP="00AB66F8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A03ACE8" w14:textId="77777777" w:rsidR="00AB66F8" w:rsidRPr="00AB66F8" w:rsidRDefault="00AB66F8" w:rsidP="00AB66F8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A0CEC0A" w14:textId="77777777" w:rsidR="00AB66F8" w:rsidRPr="00AB66F8" w:rsidRDefault="00AB66F8" w:rsidP="00AB66F8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B66F8">
        <w:rPr>
          <w:rFonts w:ascii="Times New Roman" w:eastAsia="Times New Roman" w:hAnsi="Times New Roman" w:cs="Times New Roman"/>
          <w:i/>
          <w:lang w:eastAsia="ar-SA"/>
        </w:rPr>
        <w:t>* właściwe zaznaczyć</w:t>
      </w:r>
    </w:p>
    <w:p w14:paraId="6CC81877" w14:textId="77777777" w:rsidR="00AB66F8" w:rsidRPr="00AB66F8" w:rsidRDefault="00AB66F8" w:rsidP="00AB66F8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</w:p>
    <w:p w14:paraId="535F8F74" w14:textId="77777777" w:rsidR="00AB66F8" w:rsidRPr="00AB66F8" w:rsidRDefault="00AB66F8" w:rsidP="00AB66F8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  <w:r w:rsidRPr="00AB66F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Wykonawca, który złoży oświadczenie o przynależności do tej samej grupy kapitałowej, co inni Wykonawcy w ramach danego postępowania, zobowiązany jest wykazać, że istniejące między nimi powiązania nie prowadzą do zakłócenia konkurencji w postępowaniu o udzielenie zamówienia.</w:t>
      </w:r>
    </w:p>
    <w:p w14:paraId="140F49A8" w14:textId="77777777" w:rsidR="00AB66F8" w:rsidRPr="00AB66F8" w:rsidRDefault="00AB66F8" w:rsidP="00AB66F8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298976D1" w14:textId="77777777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19A00007" w14:textId="77777777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2A2DC6B0" w14:textId="77777777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392C25FB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..........................., dnia .................. r.  </w:t>
      </w:r>
    </w:p>
    <w:p w14:paraId="6DB9D211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CBCC5BF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40FAF5B2" w14:textId="77777777" w:rsidR="00EE0DC1" w:rsidRPr="00EE0DC1" w:rsidRDefault="00EE0DC1" w:rsidP="00EE0DC1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0DC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............................................................                                                                     </w:t>
      </w:r>
    </w:p>
    <w:p w14:paraId="76B0882D" w14:textId="77777777" w:rsidR="00EE0DC1" w:rsidRPr="00EE0DC1" w:rsidRDefault="00AB66F8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EE0DC1" w:rsidRPr="00EE0DC1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i pieczęć osoby upoważnionej)</w:t>
      </w:r>
    </w:p>
    <w:p w14:paraId="6D65105E" w14:textId="77777777" w:rsidR="00EE0DC1" w:rsidRPr="00EE0DC1" w:rsidRDefault="00EE0DC1" w:rsidP="00EE0D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931E740" w14:textId="77777777" w:rsidR="00EE0DC1" w:rsidRPr="00EE0DC1" w:rsidRDefault="00EE0DC1" w:rsidP="00EE0DC1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6A815AE3" w14:textId="77777777" w:rsidR="00E05F72" w:rsidRDefault="00E05F72" w:rsidP="00AB66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F88B218" w14:textId="77777777" w:rsidR="00E05F72" w:rsidRDefault="00E05F72" w:rsidP="00AB66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A2537AF" w14:textId="77777777" w:rsidR="00AB66F8" w:rsidRDefault="00E05F72" w:rsidP="00AB66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Załącznik nr 5 do SIWZ</w:t>
      </w:r>
    </w:p>
    <w:p w14:paraId="40D5FCE1" w14:textId="77777777" w:rsidR="00AB66F8" w:rsidRPr="00AB66F8" w:rsidRDefault="00AB66F8" w:rsidP="00AB66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lang w:eastAsia="pl-PL"/>
        </w:rPr>
        <w:t>Projekt umowy</w:t>
      </w:r>
    </w:p>
    <w:p w14:paraId="6C532871" w14:textId="77777777" w:rsid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U M O W A  NR ……... ZP.272....</w:t>
      </w:r>
    </w:p>
    <w:p w14:paraId="4D4355AF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2B3B044D" w14:textId="77777777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zawarta w dniu ….. …………......……. w Wagańcu, pomiędzy:</w:t>
      </w:r>
    </w:p>
    <w:p w14:paraId="1220BCC4" w14:textId="77777777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I.  </w:t>
      </w:r>
      <w:r w:rsidRPr="00AB66F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Gminą Waganiec, z siedzibą przy ul. Dworcowej 11, 87-731 Waganiec, zwaną dalej Zamawiającym, reprezentowanym przez Piotra Kosik – Wójta Gminy przy kontrasygnacie Skarbnika Gminy –Danuty </w:t>
      </w:r>
      <w:proofErr w:type="spellStart"/>
      <w:r w:rsidRPr="00AB66F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Roszko</w:t>
      </w:r>
      <w:proofErr w:type="spellEnd"/>
      <w:r w:rsidRPr="00AB66F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,</w:t>
      </w:r>
    </w:p>
    <w:p w14:paraId="0CF666ED" w14:textId="77777777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</w:p>
    <w:p w14:paraId="63D73CA8" w14:textId="77777777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II................................................................................................................................................................</w:t>
      </w:r>
      <w:r w:rsidR="006174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</w:t>
      </w:r>
    </w:p>
    <w:p w14:paraId="533ED977" w14:textId="77777777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2D297B4E" w14:textId="77777777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NIP: ………………………………….., REGON: ………………………………………………………</w:t>
      </w:r>
    </w:p>
    <w:p w14:paraId="2B6C2758" w14:textId="77777777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zwanym(ą) dalej Wykonawcą, reprezentowanym przez:</w:t>
      </w:r>
    </w:p>
    <w:p w14:paraId="6F2E23CC" w14:textId="77777777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6174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</w:t>
      </w:r>
    </w:p>
    <w:p w14:paraId="5820383A" w14:textId="473F0504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wyniku dokonanego przez Zamawiającego wyboru oferty Wykonawcy w postępowaniu </w:t>
      </w: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o udzielenie zamówienia publicznego, w trybie przetargu nieograniczonego na podstawie ustawy </w:t>
      </w: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z dn</w:t>
      </w:r>
      <w:r w:rsidR="006174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ia 29 stycznia 2004 r. – Prawo zamówień p</w:t>
      </w: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ublicznych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(tekst jednolity: </w:t>
      </w:r>
      <w:r w:rsidRPr="00AB66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Dz. U. z 201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9</w:t>
      </w:r>
      <w:r w:rsidRPr="00AB66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843</w:t>
      </w:r>
      <w:r w:rsidRPr="00AB66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</w:t>
      </w:r>
      <w:r w:rsidR="00AD7A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– dalej jako „ustawa </w:t>
      </w:r>
      <w:proofErr w:type="spellStart"/>
      <w:r w:rsidR="00AD7A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="00AD7A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” </w:t>
      </w: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strony zawierają umowę</w:t>
      </w:r>
      <w:r w:rsidR="006174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AB66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następującej treści:</w:t>
      </w:r>
    </w:p>
    <w:p w14:paraId="6719F14B" w14:textId="77777777" w:rsidR="00AB66F8" w:rsidRPr="00AB66F8" w:rsidRDefault="00AB66F8" w:rsidP="00AB6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94ABD7C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</w:t>
      </w:r>
    </w:p>
    <w:p w14:paraId="135D6402" w14:textId="77777777" w:rsidR="002A1BDB" w:rsidRPr="002A1BDB" w:rsidRDefault="002A1BDB" w:rsidP="002A1BDB">
      <w:pPr>
        <w:numPr>
          <w:ilvl w:val="0"/>
          <w:numId w:val="34"/>
        </w:numPr>
        <w:tabs>
          <w:tab w:val="clear" w:pos="360"/>
          <w:tab w:val="num" w:pos="0"/>
        </w:tabs>
        <w:spacing w:after="0" w:line="240" w:lineRule="auto"/>
        <w:ind w:left="720" w:hanging="357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bookmarkStart w:id="2" w:name="_Hlk60309964"/>
      <w:r w:rsidRPr="002A1BDB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Przedmiotem zamówienia jest usługa </w:t>
      </w:r>
      <w:r w:rsidRPr="002A1B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transportu uczestników (osób potrzebujących wsparcia                     w codziennym funkcjonowaniu) Dziennego Domu Pobytu (DDP) w Wagańcu. Dopuszcza się możliwość przewozu przez Wykonawcę opiekunów uczestników na zasadach określonych poniżej.</w:t>
      </w:r>
    </w:p>
    <w:p w14:paraId="00D259C0" w14:textId="77777777" w:rsidR="002A1BDB" w:rsidRPr="002A1BDB" w:rsidRDefault="002A1BDB" w:rsidP="002A1BDB">
      <w:pPr>
        <w:numPr>
          <w:ilvl w:val="0"/>
          <w:numId w:val="34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720" w:hanging="357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Przedmiotem zamówienia jest usługa przewozu obejmująca:</w:t>
      </w:r>
    </w:p>
    <w:p w14:paraId="20C9D6FF" w14:textId="77777777" w:rsidR="002A1BDB" w:rsidRPr="002A1BDB" w:rsidRDefault="002A1BDB" w:rsidP="002A1BDB">
      <w:pPr>
        <w:numPr>
          <w:ilvl w:val="1"/>
          <w:numId w:val="36"/>
        </w:numPr>
        <w:suppressAutoHyphens/>
        <w:autoSpaceDE w:val="0"/>
        <w:spacing w:after="0" w:line="240" w:lineRule="auto"/>
        <w:ind w:left="1418" w:hanging="284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bookmarkStart w:id="3" w:name="_Hlk60237997"/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Dowóz uczestników z miejsca zamieszkania (z miejsc wskazanych przez Zamawiającego na etapie realizacji zamówienia) do DDP, ul. Dworcowa 9 na godzinę 8.00. 8:00 to godzina, od której czynny jest DDP w Wagańcu i uczestnicy powinni być w DDP. </w:t>
      </w:r>
    </w:p>
    <w:p w14:paraId="7A49A99C" w14:textId="2F99268C" w:rsidR="002A1BDB" w:rsidRPr="002A1BDB" w:rsidRDefault="002A1BDB" w:rsidP="002A1BDB">
      <w:pPr>
        <w:numPr>
          <w:ilvl w:val="1"/>
          <w:numId w:val="36"/>
        </w:numPr>
        <w:tabs>
          <w:tab w:val="num" w:pos="144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Odwiezienie każdego z uczestników DDP w Wagańcu, ul. Dworcowa 9 do miejsca zamieszkania (do miejsc wskazanych przez Zamawiającego na etapie realizacji zamówienia)</w:t>
      </w:r>
      <w:r w:rsidR="007C593D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                                         </w:t>
      </w: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o godzinie 16:00, przy czym 16:00 to godzina, do której czynny jest DDP. </w:t>
      </w:r>
    </w:p>
    <w:p w14:paraId="76FCBB1E" w14:textId="4E61D813" w:rsidR="002A1BDB" w:rsidRPr="002A1BDB" w:rsidRDefault="002A1BDB" w:rsidP="002A1BDB">
      <w:pPr>
        <w:numPr>
          <w:ilvl w:val="1"/>
          <w:numId w:val="36"/>
        </w:numPr>
        <w:tabs>
          <w:tab w:val="num" w:pos="144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Transport uczestników w godzinach funkcjonowania DDP (pomiędzy 8:00 a 16:00) do wskazanego miejsca (np. przychodnia, szpital, miejsce zamieszkania) jeśli pojawi się taka potrzeba. W takim przypadku Wykonawca zobowiązany jest podstawić pojazd pod DDP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                 </w:t>
      </w: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 w czasie nie dłuższym niż 20 minut od zgłoszenia.</w:t>
      </w:r>
    </w:p>
    <w:p w14:paraId="58A376A4" w14:textId="77777777" w:rsidR="002A1BDB" w:rsidRPr="002A1BDB" w:rsidRDefault="002A1BDB" w:rsidP="002A1BDB">
      <w:pPr>
        <w:numPr>
          <w:ilvl w:val="1"/>
          <w:numId w:val="36"/>
        </w:numPr>
        <w:tabs>
          <w:tab w:val="num" w:pos="144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Z uwagi na panujący stan epidemii możliwe będzie, że w okresie obowiązywania umowy DDP nie będzie funkcjonował lub będzie funkcjonował w ograniczonym zakresie. Wówczas usługa transportowa będzie dostosowana do realnych potrzeb transportowych uczestników. W okresie epidemii charakter usługi transportowej może ulegać zmianie po uzgodnieniu z Kierownikiem DDP. W związku z tym Wykonawca zobowiązuje się do przewozu personelu projektu (opiekunów) świadczącego usługi opiekuńcze na terenie Gminy Waganiec z siedziby DDP do miejsca zamieszkania uczestników oraz z powrotem.</w:t>
      </w:r>
    </w:p>
    <w:p w14:paraId="120B5E74" w14:textId="0EB0BEE6" w:rsidR="002A1BDB" w:rsidRPr="002A1BDB" w:rsidRDefault="002A1BDB" w:rsidP="002A1BDB">
      <w:pPr>
        <w:numPr>
          <w:ilvl w:val="1"/>
          <w:numId w:val="36"/>
        </w:numPr>
        <w:tabs>
          <w:tab w:val="num" w:pos="144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A1BDB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Wykonawca ponosi pełną odpowiedzialność za zapewnienie bezpiecznych, higienicznych 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                   </w:t>
      </w:r>
      <w:r w:rsidRPr="002A1BDB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i zgodnych z odpowiednimi przepisami (w tym sanitarnymi) warunków transportu uczestników. Wykonawca jest zobowiązany do dezynfekcji pojazdu i do przestrzegania wszelkich norm prawnych związanych ze świadczeniem usługi transportu w warunkach epidemii wirusa SARS-COV 2.</w:t>
      </w:r>
    </w:p>
    <w:bookmarkEnd w:id="3"/>
    <w:p w14:paraId="593338B1" w14:textId="7FB2AE04" w:rsidR="002A1BDB" w:rsidRDefault="002A1BDB" w:rsidP="002A1B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Przewóz dotyczy maksymalnie 24 osób na dzień zamieszkałych na terenie gminy Waganiec. Liczba osób dowożonych do DDP i odwożonych do miejsca zamieszkania może ulegać zmianie                 </w:t>
      </w:r>
      <w:r w:rsidR="007C593D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               </w:t>
      </w: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 i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</w:t>
      </w: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ustalana będzie z Kierownikiem DDP. Zamawiający zastrzega sobie prawo zmian w zakresie liczby przewożonych osób i tras przewozu. Przewidziana dzienna długość trasy wynosi ok. 120 km. Przewidziana miesięczna liczba kilometrów potrzebna do prawidłowej realizacji usługi transportowej wynosi średnio ok. 2.520 km (przy średnio 21 dniach roboczych w miesiącu). Przewidywana ilość miesięcy dowozu - 23 licząc od 1 lutego 2021 r. do 31 grudnia 2022 r. w dni funkcjonowania DDP (zakłada się, że DDP będzie czynny we wszystkie dni robocze</w:t>
      </w:r>
      <w:r w:rsid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. </w:t>
      </w: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Zakładana maksymalna liczba kilometrów w trakcie umowy wynosi ok. 57.960. Transport będzie realizowany od poniedziałku do piątku z wyłączeniem świąt i dni ustawowo wolnych od pracy. Zamawiający wymaga, aby transport był dostosowany dla osób z niepełnosprawnością ruchową, w tym dla osób poruszających się na wózkach. Zakłada się, że jednorazowy przewóz obejmować będzie co do zasady 8 osób (w ten sposób powinien </w:t>
      </w: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lastRenderedPageBreak/>
        <w:t xml:space="preserve">być organizowany dowóz uczestników). Przy czym w uzasadnionych sytuacjach (po uzgodnieniu 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                           </w:t>
      </w: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z Kierownikiem DDP) transport może być realizowany w grupach o różnej liczebności lub nawet dla pojedynczych osób. Z różnych powodów może się zdarzyć, że uczestnicy będą docierać do DDP 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                     </w:t>
      </w: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w różnych godzinach i o różnych godzinach wracać do miejsca zamieszkania. Może to chociażby wynikać z kwestii epidemicznych (potrzeba zabezpieczenia uczestników). Harmonogram realizacji,</w:t>
      </w:r>
      <w:r w:rsid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             </w:t>
      </w:r>
      <w:r w:rsidRPr="002A1BDB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a także trasy ustalane będą na bieżąco z kierownikiem DDP.</w:t>
      </w:r>
    </w:p>
    <w:p w14:paraId="04CADECB" w14:textId="764E610C" w:rsidR="00533501" w:rsidRPr="00533501" w:rsidRDefault="00533501" w:rsidP="005335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Zamawiający przewiduje na podstawie art. 34 ust. 5 ustawy </w:t>
      </w:r>
      <w:proofErr w:type="spellStart"/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Pzp</w:t>
      </w:r>
      <w:proofErr w:type="spellEnd"/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, zgodnie z prawem opcji,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</w:t>
      </w:r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dodatkowy zakres wykonywania usługi  pn. „Transport uczestników” poza termin realizacji zamówienia podstawowego. Minimalny gwarantowany poziom zamówienia, zostanie zrealizowany w okresie od 01 lutego 2021 r. do 31 grudnia 2022 r. w ramach zamówienia podstawowego. Część objęta prawem opcji obejmuje świadczenie usługi pn. „Transport uczestników”, która może być realizowana w okresie kolejnych trzech miesięcy tj. od dnia 1 stycznia 2023 roku do dnia 31 marca 2023 r. Realizacja zakresu usług w terminie przewidzianym prawem opcji uzależniona jest od zgody lub decyzji Instytucji Zarządzającej na wydłużenie terminu realizacji projektu pn. „Dzienny Dom Pobytu w Wagańcu 2”.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</w:t>
      </w:r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Zamawiający zobowiązuje się do zawiadomienia Wykonawcy o terminie zakończenia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</w:t>
      </w:r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realizacji przedmiotu zamówienia w zakresie podstawowym lub o przedłużeniu realizacji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</w:t>
      </w:r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przedmiotu zamówienia o zakres przewidziany prawem opcji na 14 dni kalendarzowych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</w:t>
      </w:r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przed dniem 31 grudnia 2022 r., wraz z określeniem czasu, w którym realizowana będzie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</w:t>
      </w:r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część przedmiotu zamówienia objęta prawem opcji. W okresie realizacji zamówienia z prawem opcji obowiązywała będzie cena ofertowa brutto/1km określona w Formularzu ofertowym</w:t>
      </w:r>
      <w:r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 xml:space="preserve"> </w:t>
      </w:r>
      <w:r w:rsidRPr="00533501"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  <w:t>Wykonawcy. Wykonawca nie może domagać się dodatkowego wynagrodzenia lub odszkodowania, w przypadku gdy Zamawiający nie skorzysta z opcji przewidzianej  zamówieniu lub skorzysta z niej tylko częściowo. Prawo opcji jest uprawnieniem Zamawiającego,    z którego może, ale nie musi skorzystać w ramach realizacji niniejszego zamówienia. W przypadku nieskorzystania przez Zamawiającego z prawa opcji Wykonawcy nie przysługują żadne roszczenia z tego tytułu. Skorzystanie z prawa opcji nie wymaga zmiany warunków umowy, ani też zawarcia umowy na nowych warunkach.</w:t>
      </w:r>
    </w:p>
    <w:bookmarkEnd w:id="2"/>
    <w:p w14:paraId="4B9DCCA6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C0D158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§2</w:t>
      </w:r>
    </w:p>
    <w:p w14:paraId="232C2364" w14:textId="50C31F11" w:rsidR="00AB66F8" w:rsidRPr="00AB66F8" w:rsidRDefault="00AB66F8" w:rsidP="00AB6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Okres obowiązywania niniejszej umowy u</w:t>
      </w:r>
      <w:r w:rsidR="00AD7AC5">
        <w:rPr>
          <w:rFonts w:ascii="Times New Roman" w:eastAsia="Times New Roman" w:hAnsi="Times New Roman" w:cs="Times New Roman"/>
          <w:sz w:val="20"/>
          <w:szCs w:val="20"/>
        </w:rPr>
        <w:t xml:space="preserve">stala się </w:t>
      </w:r>
      <w:r w:rsidR="00AD7AC5" w:rsidRPr="00AD7AC5">
        <w:rPr>
          <w:rFonts w:ascii="Times New Roman" w:eastAsia="Times New Roman" w:hAnsi="Times New Roman" w:cs="Times New Roman"/>
          <w:sz w:val="20"/>
          <w:szCs w:val="20"/>
        </w:rPr>
        <w:t xml:space="preserve"> od dnia 1 lutego 2021 r.  do  dnia 31 grudnia 2022 r.                                w ramach zamówienia podstawowego, oraz od dnia 1 stycznia 2023 r. do dnia 31 marca 2023 r.                            w przypadku skorzystania przez Zamawiającego  z prawa opcji.</w:t>
      </w:r>
    </w:p>
    <w:p w14:paraId="6F568812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5AF0516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§3</w:t>
      </w:r>
    </w:p>
    <w:p w14:paraId="06630239" w14:textId="2D3D9CBC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 oświadcza, że posiada wszystkie uprawnienia przewidziane prawem do wykonania usług objętych niniejszą umową, a w szczególności posiada licencję na wykonywanie transportu drogowego osób oraz odpowiednią wiedzę</w:t>
      </w:r>
      <w:r w:rsidR="00C614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doświadczenie. </w:t>
      </w:r>
    </w:p>
    <w:p w14:paraId="1F590765" w14:textId="77777777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57D7A7E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§4</w:t>
      </w:r>
    </w:p>
    <w:p w14:paraId="29D11495" w14:textId="77777777" w:rsidR="00AB66F8" w:rsidRPr="00AB66F8" w:rsidRDefault="00AB66F8" w:rsidP="00A34D92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świadczyć usługi przy użyciu następującego pojazdu: </w:t>
      </w:r>
    </w:p>
    <w:p w14:paraId="550F65AE" w14:textId="77777777" w:rsidR="00AB66F8" w:rsidRPr="00AB66F8" w:rsidRDefault="00AB66F8" w:rsidP="00AB6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BC9DFA" w14:textId="77777777" w:rsidR="00094548" w:rsidRDefault="00AB66F8" w:rsidP="00094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-  ……………………………………………………………………</w:t>
      </w:r>
    </w:p>
    <w:p w14:paraId="41054A86" w14:textId="77777777" w:rsidR="00094548" w:rsidRDefault="00AB66F8" w:rsidP="00A34D9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4548">
        <w:rPr>
          <w:rFonts w:ascii="Times New Roman" w:eastAsia="Times New Roman" w:hAnsi="Times New Roman" w:cs="Times New Roman"/>
          <w:sz w:val="20"/>
          <w:szCs w:val="20"/>
        </w:rPr>
        <w:t xml:space="preserve">Pojazd, o którym mowa w ust. 1 musi posiadać aktualne badania techniczne oraz ubezpieczenie OC, zapewniające wykonanie przewozów w odpowiednich warunkach bezpieczeństwa, higieny i wygody oraz winien być wyposażony w miejsce do przewozu co najmniej dwóch wózków inwalidzkich w sposób zapewniający bezpieczny transport osób w wózku. </w:t>
      </w:r>
    </w:p>
    <w:p w14:paraId="0308D432" w14:textId="77777777" w:rsidR="00094548" w:rsidRPr="0047093D" w:rsidRDefault="00AB66F8" w:rsidP="0047093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4548">
        <w:rPr>
          <w:rFonts w:ascii="Times New Roman" w:eastAsia="Times New Roman" w:hAnsi="Times New Roman" w:cs="Times New Roman"/>
          <w:sz w:val="20"/>
          <w:szCs w:val="20"/>
        </w:rPr>
        <w:t>Przewóz powinien być realizowany zgodnie z ustawą</w:t>
      </w:r>
      <w:r w:rsidR="006174D2">
        <w:rPr>
          <w:rFonts w:ascii="Times New Roman" w:eastAsia="Times New Roman" w:hAnsi="Times New Roman" w:cs="Times New Roman"/>
          <w:sz w:val="20"/>
          <w:szCs w:val="20"/>
        </w:rPr>
        <w:t xml:space="preserve"> z dnia 15 listopada 1984 r.</w:t>
      </w:r>
      <w:r w:rsidRPr="00094548">
        <w:rPr>
          <w:rFonts w:ascii="Times New Roman" w:eastAsia="Times New Roman" w:hAnsi="Times New Roman" w:cs="Times New Roman"/>
          <w:sz w:val="20"/>
          <w:szCs w:val="20"/>
        </w:rPr>
        <w:t xml:space="preserve"> Prawo przewozowe </w:t>
      </w:r>
      <w:r w:rsidR="006174D2">
        <w:rPr>
          <w:rFonts w:ascii="Times New Roman" w:eastAsia="Times New Roman" w:hAnsi="Times New Roman" w:cs="Times New Roman"/>
          <w:sz w:val="20"/>
          <w:szCs w:val="20"/>
        </w:rPr>
        <w:t xml:space="preserve">(tekst jednolity: Dz. U. z 2020 r., poz. 8) </w:t>
      </w:r>
      <w:r w:rsidRPr="00094548">
        <w:rPr>
          <w:rFonts w:ascii="Times New Roman" w:eastAsia="Times New Roman" w:hAnsi="Times New Roman" w:cs="Times New Roman"/>
          <w:sz w:val="20"/>
          <w:szCs w:val="20"/>
        </w:rPr>
        <w:t xml:space="preserve">i ustawą </w:t>
      </w:r>
      <w:r w:rsidR="006174D2">
        <w:rPr>
          <w:rFonts w:ascii="Times New Roman" w:eastAsia="Times New Roman" w:hAnsi="Times New Roman" w:cs="Times New Roman"/>
          <w:sz w:val="20"/>
          <w:szCs w:val="20"/>
        </w:rPr>
        <w:t xml:space="preserve">z dnia 20 czerwca 1997 r. </w:t>
      </w:r>
      <w:r w:rsidRPr="00094548">
        <w:rPr>
          <w:rFonts w:ascii="Times New Roman" w:eastAsia="Times New Roman" w:hAnsi="Times New Roman" w:cs="Times New Roman"/>
          <w:sz w:val="20"/>
          <w:szCs w:val="20"/>
        </w:rPr>
        <w:t>Prawo o ruchu drogowym</w:t>
      </w:r>
      <w:r w:rsidR="006174D2">
        <w:rPr>
          <w:rFonts w:ascii="Times New Roman" w:eastAsia="Times New Roman" w:hAnsi="Times New Roman" w:cs="Times New Roman"/>
          <w:sz w:val="20"/>
          <w:szCs w:val="20"/>
        </w:rPr>
        <w:t xml:space="preserve"> (tekst jednolity: Dz. U. z 2020 r., poz. 110 ze zm.).</w:t>
      </w:r>
    </w:p>
    <w:p w14:paraId="04C129A8" w14:textId="77777777" w:rsidR="00094548" w:rsidRDefault="00AB66F8" w:rsidP="00A34D9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4548">
        <w:rPr>
          <w:rFonts w:ascii="Times New Roman" w:eastAsia="Times New Roman" w:hAnsi="Times New Roman" w:cs="Times New Roman"/>
          <w:sz w:val="20"/>
          <w:szCs w:val="20"/>
        </w:rPr>
        <w:t xml:space="preserve">Wykonawca jest zobowiązany do dostarczania Zamawiającemu kserokopii dokumentów, potwierdzających dokonanie okresowych przeglądów oraz posiadanie aktualnego ubezpieczenia OC pojazdów. </w:t>
      </w:r>
    </w:p>
    <w:p w14:paraId="0167BAF3" w14:textId="77777777" w:rsidR="00094548" w:rsidRDefault="00AB66F8" w:rsidP="00A34D9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4548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świadczyć usługi w taki sposób, aby czas przebywania osób w podróży był jak najkrótszy, a nadto winien uwzględniać to, aby przewożeni uczestnicy mogli punktualnie rozpocząć zajęcia </w:t>
      </w:r>
      <w:r w:rsidR="0047093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094548">
        <w:rPr>
          <w:rFonts w:ascii="Times New Roman" w:eastAsia="Times New Roman" w:hAnsi="Times New Roman" w:cs="Times New Roman"/>
          <w:sz w:val="20"/>
          <w:szCs w:val="20"/>
        </w:rPr>
        <w:t xml:space="preserve">i bez zbędnego oczekiwania na nie, a nadto aby po ich zakończeniu byli odwożeni bez zbędnego oczekiwania. Usługi przewozowe będą odbywać się najkrótszą trasą z domu do </w:t>
      </w:r>
      <w:r w:rsidR="00094548">
        <w:rPr>
          <w:rFonts w:ascii="Times New Roman" w:eastAsia="Calibri" w:hAnsi="Times New Roman" w:cs="Times New Roman"/>
          <w:bCs/>
          <w:sz w:val="20"/>
          <w:szCs w:val="24"/>
        </w:rPr>
        <w:t>DDP</w:t>
      </w:r>
      <w:r w:rsidRPr="00094548">
        <w:rPr>
          <w:rFonts w:ascii="Times New Roman" w:eastAsia="Times New Roman" w:hAnsi="Times New Roman" w:cs="Times New Roman"/>
          <w:sz w:val="20"/>
          <w:szCs w:val="20"/>
        </w:rPr>
        <w:t xml:space="preserve">  i po skończonych zajęciach z </w:t>
      </w:r>
      <w:r w:rsidR="00094548">
        <w:rPr>
          <w:rFonts w:ascii="Times New Roman" w:eastAsia="Calibri" w:hAnsi="Times New Roman" w:cs="Times New Roman"/>
          <w:bCs/>
          <w:sz w:val="20"/>
          <w:szCs w:val="24"/>
        </w:rPr>
        <w:t xml:space="preserve">DDP </w:t>
      </w:r>
      <w:r w:rsidRPr="00094548">
        <w:rPr>
          <w:rFonts w:ascii="Times New Roman" w:eastAsia="Times New Roman" w:hAnsi="Times New Roman" w:cs="Times New Roman"/>
          <w:sz w:val="20"/>
          <w:szCs w:val="20"/>
        </w:rPr>
        <w:t xml:space="preserve">do domu. </w:t>
      </w:r>
    </w:p>
    <w:p w14:paraId="037BA722" w14:textId="77777777" w:rsidR="00094548" w:rsidRDefault="00AB66F8" w:rsidP="00A34D9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4548">
        <w:rPr>
          <w:rFonts w:ascii="Times New Roman" w:eastAsia="Times New Roman" w:hAnsi="Times New Roman" w:cs="Times New Roman"/>
          <w:sz w:val="20"/>
          <w:szCs w:val="20"/>
        </w:rPr>
        <w:t>Dzienną liczbę przejechanych kilometrów w ramach wykonania przedmiotu umowy strony określają na ok. 1</w:t>
      </w:r>
      <w:r w:rsidR="00094548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94548">
        <w:rPr>
          <w:rFonts w:ascii="Times New Roman" w:eastAsia="Times New Roman" w:hAnsi="Times New Roman" w:cs="Times New Roman"/>
          <w:sz w:val="20"/>
          <w:szCs w:val="20"/>
        </w:rPr>
        <w:t>0 km. Liczba kilometrów, o której mowa wyżej może ulec zmianie po wcześniejszym uzgodnieniu zmian</w:t>
      </w:r>
      <w:r w:rsidRPr="00094548">
        <w:rPr>
          <w:rFonts w:ascii="Times New Roman" w:eastAsia="Times New Roman" w:hAnsi="Times New Roman" w:cs="Times New Roman"/>
          <w:sz w:val="20"/>
          <w:szCs w:val="20"/>
        </w:rPr>
        <w:br/>
        <w:t xml:space="preserve">z Zamawiającym. </w:t>
      </w:r>
    </w:p>
    <w:p w14:paraId="39C763AD" w14:textId="77777777" w:rsidR="00AB66F8" w:rsidRPr="00094548" w:rsidRDefault="00AB66F8" w:rsidP="00A34D9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4548">
        <w:rPr>
          <w:rFonts w:ascii="Times New Roman" w:eastAsia="Times New Roman" w:hAnsi="Times New Roman" w:cs="Times New Roman"/>
          <w:sz w:val="20"/>
          <w:szCs w:val="20"/>
        </w:rPr>
        <w:lastRenderedPageBreak/>
        <w:t>Wykonawca nie jest uprawniony do żądania od Zamawiającego zapłaty dodatkowego wynagrodzenia,</w:t>
      </w:r>
      <w:r w:rsidRPr="00094548">
        <w:rPr>
          <w:rFonts w:ascii="Times New Roman" w:eastAsia="Times New Roman" w:hAnsi="Times New Roman" w:cs="Times New Roman"/>
          <w:sz w:val="20"/>
          <w:szCs w:val="20"/>
        </w:rPr>
        <w:br/>
        <w:t xml:space="preserve">w przypadku wydłużenia trasy spowodowanego ewentualnymi objazdami i czasowymi utrudnieniami na drogach, a także remontami dróg. </w:t>
      </w:r>
    </w:p>
    <w:p w14:paraId="3147B53F" w14:textId="77777777" w:rsidR="00AB66F8" w:rsidRPr="00AB66F8" w:rsidRDefault="00AB66F8" w:rsidP="00AB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00EF2E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§5</w:t>
      </w:r>
    </w:p>
    <w:p w14:paraId="69E48183" w14:textId="0833BC75" w:rsidR="00094548" w:rsidRPr="00533501" w:rsidRDefault="00AB66F8" w:rsidP="0053350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Z tytułu realizacji usługi o której mowa w § 1, strony ustalają wynagrodzenie wysokości ……….. zł </w:t>
      </w:r>
      <w:r w:rsidR="0047093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słownie  ……………………………………………………………………………………….) brutto za  każdy przejechany 1 km w sposób zgodny z niniejszą umową. </w:t>
      </w:r>
      <w:r w:rsidR="00533501" w:rsidRPr="00533501">
        <w:rPr>
          <w:rFonts w:ascii="Times New Roman" w:eastAsia="Times New Roman" w:hAnsi="Times New Roman" w:cs="Times New Roman"/>
          <w:b/>
          <w:sz w:val="20"/>
          <w:szCs w:val="20"/>
        </w:rPr>
        <w:t>Wskazana cena ofertowa brutto/1km będzie obowiązywać także w przypadku skorzystania przez Zamawiającego prawa opcji</w:t>
      </w:r>
      <w:r w:rsidR="00AD7AC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E497B91" w14:textId="77777777" w:rsidR="00094548" w:rsidRDefault="00AB66F8" w:rsidP="00A34D92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Podana w ust. 1 cena za 1 km przewozów będzie obowiązywała przez cały okres obowiązywania niniejszej umowy.</w:t>
      </w:r>
    </w:p>
    <w:p w14:paraId="641668FA" w14:textId="2F31C10B" w:rsidR="00094548" w:rsidRDefault="00AB66F8" w:rsidP="00A34D92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>Zamawiający zastrzega, że Wykonawca rozliczany będzie na podstawie rzeczywistej liczby przejechanych kilometrów wg stawki wskazanej w umowie na realizację usługi. Wykonawca rozpocznie naliczanie kilometrów</w:t>
      </w:r>
      <w:r w:rsidR="0047093D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z chwilą wyjazdu z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 xml:space="preserve">DDP 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lub z bazy postojowej (pod warunkiem, że odległość z bazy postojowej do miejsca odbioru pierwszego pasażera nie będzie dalsza niż z siedziby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>DDP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). Następnie doliczy kilometry na trasie przejazdu pomiędzy kolejnymi uczestnikami. Naliczanie zakończy się z chwilą powrotu do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>DDP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 lub bazy postojowej z ostatnimi uczestnikami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>DDP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 przy zachowaniu warunków określonych w niniejszym ust. Podobna </w:t>
      </w:r>
      <w:r w:rsidR="0047093D">
        <w:rPr>
          <w:rFonts w:ascii="Times New Roman" w:eastAsia="Times New Roman" w:hAnsi="Times New Roman" w:cs="Times New Roman"/>
          <w:iCs/>
          <w:sz w:val="20"/>
          <w:szCs w:val="24"/>
        </w:rPr>
        <w:t xml:space="preserve">sytuacja będzie miała miejsce po 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południu przy odwożeniu uczestników z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>DDP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 do ich domów. Zamawiający może zapłacić Wykonawcy za powrót do siedziby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>DDP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 lub bazy postojowej (pod warunkiem, że odległość od bazy postojowej do miejsca odwiezienia ostatniego pasażera nie będzie dalsza niż do siedziby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>DDP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). Zamawiający nie ponosi kosztów za powrót rano z siedziby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>DDP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 do bazy postojowej, ani za przyjazd po</w:t>
      </w:r>
      <w:r w:rsidR="0047093D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południu z bazy postojowej do siedziby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>DDP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>.</w:t>
      </w:r>
      <w:r w:rsidR="00D25AA8">
        <w:rPr>
          <w:rFonts w:ascii="Times New Roman" w:eastAsia="Times New Roman" w:hAnsi="Times New Roman" w:cs="Times New Roman"/>
          <w:iCs/>
          <w:sz w:val="20"/>
          <w:szCs w:val="24"/>
        </w:rPr>
        <w:t xml:space="preserve"> Wg tej zasady rozliczany będzie transport opiekunów uczestników (personel projektu).</w:t>
      </w:r>
    </w:p>
    <w:p w14:paraId="4AC63009" w14:textId="77777777" w:rsidR="00094548" w:rsidRDefault="00AB66F8" w:rsidP="00A34D92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>Wykonawca przez okres obowiązywania umowy zobowiązany jest do prowadzenia ewidencji przebiegu pojazdów na potrzeby rozliczenia usługi przewozu osób.</w:t>
      </w:r>
    </w:p>
    <w:p w14:paraId="302DB4B8" w14:textId="77777777" w:rsidR="00094548" w:rsidRPr="0047093D" w:rsidRDefault="00AB66F8" w:rsidP="0047093D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 xml:space="preserve">Wykonawca zobowiązany jest do niezwłocznego informowania telefonicznego lub mailowego, lub pisemnego Zamawiającego o nieobecności uczestników w miejscu odbioru, a także </w:t>
      </w:r>
      <w:r w:rsidRPr="00AB66F8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innych czynników mających </w:t>
      </w:r>
      <w:r w:rsidR="00094548" w:rsidRPr="00AB66F8">
        <w:rPr>
          <w:rFonts w:ascii="Times New Roman" w:eastAsia="Times New Roman" w:hAnsi="Times New Roman" w:cs="Times New Roman"/>
          <w:bCs/>
          <w:iCs/>
          <w:sz w:val="20"/>
          <w:szCs w:val="24"/>
        </w:rPr>
        <w:t>wpływ</w:t>
      </w:r>
      <w:r w:rsidR="0047093D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094548">
        <w:rPr>
          <w:rFonts w:ascii="Times New Roman" w:eastAsia="Times New Roman" w:hAnsi="Times New Roman" w:cs="Times New Roman"/>
          <w:iCs/>
          <w:sz w:val="20"/>
          <w:szCs w:val="24"/>
        </w:rPr>
        <w:t xml:space="preserve">na </w:t>
      </w:r>
      <w:r w:rsidRPr="00AB66F8">
        <w:rPr>
          <w:rFonts w:ascii="Times New Roman" w:eastAsia="Times New Roman" w:hAnsi="Times New Roman" w:cs="Times New Roman"/>
          <w:iCs/>
          <w:sz w:val="20"/>
          <w:szCs w:val="24"/>
        </w:rPr>
        <w:t>realiza</w:t>
      </w:r>
      <w:r w:rsidRPr="00AB66F8">
        <w:rPr>
          <w:rFonts w:ascii="Times New Roman" w:eastAsia="Times New Roman" w:hAnsi="Times New Roman" w:cs="Times New Roman"/>
          <w:bCs/>
          <w:iCs/>
          <w:sz w:val="20"/>
          <w:szCs w:val="24"/>
        </w:rPr>
        <w:t>cję zamówienia.</w:t>
      </w:r>
    </w:p>
    <w:p w14:paraId="647ABC73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§6</w:t>
      </w:r>
    </w:p>
    <w:p w14:paraId="539C7E2A" w14:textId="77777777" w:rsidR="00094548" w:rsidRDefault="00AB66F8" w:rsidP="00A34D9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Rozliczenie za wykonanie usługi następować będzie w okresach miesięcznych na podstawie faktur wystawionych przez Wykonawcę – po zakończeniu każdego miesiąca kalendarzowego i za faktycznie wykonane przewozy.</w:t>
      </w:r>
    </w:p>
    <w:p w14:paraId="35A0EACC" w14:textId="77777777" w:rsidR="00094548" w:rsidRDefault="00AB66F8" w:rsidP="00A34D9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faktury należy załączyć potwierdzenia wydane przez placówkę wymienioną w § 1, określające ilość dni wykonanych przewozów w miesiącu wraz z podpisem i pieczęcią dyrektora placówki lub upoważnionego przez niego pracownika, do której dokonywany będzie dowóz uczestników.</w:t>
      </w:r>
    </w:p>
    <w:p w14:paraId="795C7045" w14:textId="77777777" w:rsidR="00AB66F8" w:rsidRPr="00AB66F8" w:rsidRDefault="00AB66F8" w:rsidP="00A34D9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Zamawiający zobowiązuje się do zapłaty należnego Wykonawcy wynagrodzenia w terminie 14 dni od daty otrzymania prawidłowo wystawionej faktury wraz z potwierdzeniami, o których mowa w ust. 1. </w:t>
      </w:r>
    </w:p>
    <w:p w14:paraId="6A4BF0F0" w14:textId="77777777" w:rsidR="00AB66F8" w:rsidRPr="00AB66F8" w:rsidRDefault="00AB66F8" w:rsidP="00AB6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E671A59" w14:textId="77777777" w:rsidR="00AB66F8" w:rsidRPr="00AB66F8" w:rsidRDefault="00AB66F8" w:rsidP="00AB6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§7</w:t>
      </w:r>
    </w:p>
    <w:p w14:paraId="546ACF80" w14:textId="77777777" w:rsidR="00AB66F8" w:rsidRPr="00AB66F8" w:rsidRDefault="00AB66F8" w:rsidP="000945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Wykonawca zobowiązuje się do: </w:t>
      </w:r>
    </w:p>
    <w:p w14:paraId="20A7556B" w14:textId="77777777" w:rsidR="00AB66F8" w:rsidRPr="00AB66F8" w:rsidRDefault="00AB66F8" w:rsidP="00A34D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realizacji usługi transportowej zgodnie z wymaganiami określonym w SIWZ stanowiącej załącznik do niniejszej umowy,</w:t>
      </w:r>
    </w:p>
    <w:p w14:paraId="4E849D45" w14:textId="547F9E46" w:rsidR="00AB66F8" w:rsidRPr="00AB66F8" w:rsidRDefault="00AB66F8" w:rsidP="00A34D9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posiadania sprawnych (bez względu na warunki atmosferyczne) środkó</w:t>
      </w:r>
      <w:r w:rsidR="0047093D">
        <w:rPr>
          <w:rFonts w:ascii="Times New Roman" w:eastAsia="Times New Roman" w:hAnsi="Times New Roman" w:cs="Times New Roman"/>
          <w:sz w:val="20"/>
          <w:szCs w:val="20"/>
        </w:rPr>
        <w:t xml:space="preserve">w transportu wraz </w:t>
      </w:r>
      <w:r w:rsidR="00C614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="0047093D">
        <w:rPr>
          <w:rFonts w:ascii="Times New Roman" w:eastAsia="Times New Roman" w:hAnsi="Times New Roman" w:cs="Times New Roman"/>
          <w:sz w:val="20"/>
          <w:szCs w:val="20"/>
        </w:rPr>
        <w:t xml:space="preserve">z homologacją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i aktualnym ubezpieczeniem OC, </w:t>
      </w:r>
    </w:p>
    <w:p w14:paraId="50925122" w14:textId="77777777" w:rsidR="00AB66F8" w:rsidRPr="00AB66F8" w:rsidRDefault="00AB66F8" w:rsidP="00A34D9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zatrudniania kierowców posiadających wymagane przepisami prawa kwalifikacje, </w:t>
      </w:r>
    </w:p>
    <w:p w14:paraId="183F62DD" w14:textId="2B15B7B7" w:rsidR="00AB66F8" w:rsidRPr="00AB66F8" w:rsidRDefault="0047093D" w:rsidP="00A34D9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nie</w:t>
      </w:r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>przewożenia</w:t>
      </w:r>
      <w:proofErr w:type="spellEnd"/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 xml:space="preserve"> w pojeździe jakichkolwiek innych osób niż wskazanych na wykazie dostarczonym przez Zamawiającego. Zmiana wykazu dowożonych osób nie stanowi zmiany warunków umowy</w:t>
      </w:r>
      <w:r w:rsidR="00C614F6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 xml:space="preserve"> i może być dokonana przez przedstawiciela Zamawiającego w każdym czasie poprzez wręczenie kierowcy zaktualizowanego wykazu lub przesłanie go na adres Wykonawcy. </w:t>
      </w:r>
    </w:p>
    <w:p w14:paraId="52C08623" w14:textId="77777777" w:rsidR="00AB66F8" w:rsidRPr="00AB66F8" w:rsidRDefault="00AB66F8" w:rsidP="00A34D9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utrzymania pojazdu umożliwiającego prawidłowe wykonywanie umowy oraz utrzymania go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br/>
        <w:t xml:space="preserve">w stanie technicznym i sanitarnym odpowiadającym przewozowi uczestników DDP. Przed przystąpieniem do realizacji zamówienia Wykonawca prześle Zamawiającemu wykaz pojazdów używanych do realizacji zamówienia, a także będzie przekazywał pisemną informację o każdej zmianie pojazdu, w przypadkach określonych niniejszą umową, </w:t>
      </w:r>
    </w:p>
    <w:p w14:paraId="3EE6BBFD" w14:textId="5DAFB2CE" w:rsidR="00AB66F8" w:rsidRPr="00AB66F8" w:rsidRDefault="00AB66F8" w:rsidP="00A34D9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wykonania usług przewozowych pojazdami przeznaczonymi do realizacji przewozów oznaczonymi </w:t>
      </w:r>
      <w:r w:rsidR="00C614F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>w sposób określony w art. 57 ust. 1 ustawy z dnia 20 czerwca 1997 r. Prawo o ruchu drogowym (Dz. U. z 20</w:t>
      </w:r>
      <w:r w:rsidR="0009454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 poz. 1</w:t>
      </w:r>
      <w:r w:rsidR="00094548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 ze </w:t>
      </w:r>
      <w:r w:rsidR="00094548">
        <w:rPr>
          <w:rFonts w:ascii="Times New Roman" w:eastAsia="Times New Roman" w:hAnsi="Times New Roman" w:cs="Times New Roman"/>
          <w:sz w:val="20"/>
          <w:szCs w:val="20"/>
        </w:rPr>
        <w:t>zm.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</w:p>
    <w:p w14:paraId="34C6B97E" w14:textId="77777777" w:rsidR="00AB66F8" w:rsidRPr="00AB66F8" w:rsidRDefault="00AB66F8" w:rsidP="00A34D9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przestrzegania punktualności oraz do podstawiania pojazdów w miejscach wskazanych przez Zamawiającego, </w:t>
      </w:r>
    </w:p>
    <w:p w14:paraId="46C6F5C8" w14:textId="77777777" w:rsidR="00AB66F8" w:rsidRPr="00AB66F8" w:rsidRDefault="00AB66F8" w:rsidP="00A34D9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przestrzegania zakazu palenia tytoniu w pojazdach oraz w ich pobliżu,</w:t>
      </w:r>
    </w:p>
    <w:p w14:paraId="59CFDFC8" w14:textId="2C74975F" w:rsidR="00AB66F8" w:rsidRPr="00AB66F8" w:rsidRDefault="00AB66F8" w:rsidP="00A34D9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 razie konieczności do udzielania bezpłatnej pomocy przez kierowcę przy wsiadaniu i wysiadaniu </w:t>
      </w:r>
      <w:r w:rsidR="00C614F6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>z pojazdu, oraz w razie potrzeby do odprowadzenia uczestnika do domu,</w:t>
      </w:r>
    </w:p>
    <w:p w14:paraId="16C8EB9A" w14:textId="77777777" w:rsidR="00AB66F8" w:rsidRPr="00AB66F8" w:rsidRDefault="00AB66F8" w:rsidP="00A34D9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zapewnienia bezpiecznych i higienicznych warunków transportu uczestników,</w:t>
      </w:r>
    </w:p>
    <w:p w14:paraId="350334A9" w14:textId="52C718AA" w:rsidR="00AB66F8" w:rsidRDefault="00AB66F8" w:rsidP="000F52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podstawienia pojazdu pod DDP w czasie nie dłuższym niż </w:t>
      </w:r>
      <w:r w:rsidR="00AD7AC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</w:t>
      </w:r>
      <w:r w:rsidRPr="00AB66F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0 minut od zgłoszenia i transport uczestników w godzinach funkcjonowania DDP (pomiędzy 8</w:t>
      </w:r>
      <w:r w:rsidR="0009454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:00</w:t>
      </w:r>
      <w:r w:rsidRPr="00AB66F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a 16</w:t>
      </w:r>
      <w:r w:rsidR="0009454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:00</w:t>
      </w:r>
      <w:r w:rsidRPr="00AB66F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 do wskazanego miejsca (np. przychodnia, szpital, miejsce zamieszkania) jeśli pojawi się taka potrzeba.</w:t>
      </w:r>
    </w:p>
    <w:p w14:paraId="5707F655" w14:textId="5BD72082" w:rsidR="00AB66F8" w:rsidRPr="000F52AF" w:rsidRDefault="000F52AF" w:rsidP="000F52AF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0F52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Wykonawca ponosi pełną odpowiedzialność za zapewnienie bezpiecznych, higienicznych  i zgodnych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</w:t>
      </w:r>
      <w:r w:rsidRPr="000F52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 odpowiednimi przepisami (w tym sanitarnymi) warunków transportu uczestników. Wykonawca jest zobowiązany do dezynfekcji pojazdu i do przestrzegania wszelkich norm prawnych związanych ze świadczeniem usługi transportu w warunkach epidemii wirusa SARS-COV 2.</w:t>
      </w:r>
    </w:p>
    <w:p w14:paraId="67820AE5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§8</w:t>
      </w:r>
    </w:p>
    <w:p w14:paraId="02E8E23D" w14:textId="3925576A" w:rsidR="00AB66F8" w:rsidRPr="00AB66F8" w:rsidRDefault="00AB66F8" w:rsidP="00AB6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zastrzega sobie prawo dokonywania dodatkowych przeglą</w:t>
      </w:r>
      <w:r w:rsidR="0047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dów stanu technicznego pojazdu</w:t>
      </w: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niezależnie od przeglądów dokonywanych na podstawie przepisów ustawy Prawo o ruchu drogowym</w:t>
      </w:r>
      <w:r w:rsidR="0047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(tekst jednolity: Dz. U. z 2020 r., poz. 110 ze zm</w:t>
      </w:r>
      <w:r w:rsidR="00C614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470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Niezależnie od tego upoważniony pracownik Zamawiającego może kontrolować czy usługi wykonywane są zgodnie z postanowieniami niniejszej umowy. W tym celu Wykonawca umożliwi pracownikowi Zamawiającego lub upoważnionej przez niego osobie wstęp do pojazdu i bezpłatny przejazd w charakterze obserwatora. </w:t>
      </w:r>
    </w:p>
    <w:p w14:paraId="3B3BF8FB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6CB7F38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§9</w:t>
      </w:r>
    </w:p>
    <w:p w14:paraId="47DC3D24" w14:textId="77777777" w:rsidR="00094548" w:rsidRDefault="00AB66F8" w:rsidP="00A34D92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Zamawiający zobowiązuje się do informowania Wykonawcy z jednodniowym wyprzedzeniem </w:t>
      </w:r>
      <w:r w:rsidR="00667D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o planowanym lub mogącym wystąpić ograniczeniu liczby kursów – dowozów i odwozów lub zmianach </w:t>
      </w:r>
      <w:r w:rsidR="00667D25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 planie dowozów. Informacja może zostać przekazana telefonicznie lub pocztą elektroniczną. </w:t>
      </w:r>
    </w:p>
    <w:p w14:paraId="672277F3" w14:textId="77777777" w:rsidR="00522FC7" w:rsidRDefault="00AB66F8" w:rsidP="00A34D92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W przypadku wystąpienia awarii pojazdu Wykonawca jest zobowiązany niezwłocznie poinformować o tym fakcie Zamawiającego oraz zapewnić w ciągu ………….. minut zastępczy środek transportu o zbliżonej liczbie mie</w:t>
      </w:r>
      <w:r w:rsidR="00667D25">
        <w:rPr>
          <w:rFonts w:ascii="Times New Roman" w:eastAsia="Times New Roman" w:hAnsi="Times New Roman" w:cs="Times New Roman"/>
          <w:sz w:val="20"/>
          <w:szCs w:val="20"/>
        </w:rPr>
        <w:t>jsc siedzących. W przypadku nie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spełnienia tego warunku Wykonawca pokryje koszty, jakie musiał ponieść Zamawiający z tego powodu, w celu zapewnienia ciągłości dowozów i odwozów. </w:t>
      </w:r>
    </w:p>
    <w:p w14:paraId="3060985E" w14:textId="77777777" w:rsidR="00AB66F8" w:rsidRPr="00AB66F8" w:rsidRDefault="00AB66F8" w:rsidP="00A34D92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Koszty dojazdu Wykonawcy do miejsca rozpoczęcia trasy i zjazdu po zakończeniu dowozów nie obciążają Zamawiającego. </w:t>
      </w:r>
    </w:p>
    <w:p w14:paraId="04C227FE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784E695" w14:textId="24AF1040" w:rsid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§10</w:t>
      </w:r>
    </w:p>
    <w:p w14:paraId="0EB82203" w14:textId="77777777" w:rsidR="003E0B09" w:rsidRPr="00CB4FE9" w:rsidRDefault="003E0B09" w:rsidP="003E0B09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t>Zmiany umowy</w:t>
      </w:r>
    </w:p>
    <w:p w14:paraId="48FD7553" w14:textId="13AA3612" w:rsidR="003E0B09" w:rsidRPr="00CB4FE9" w:rsidRDefault="003E0B09" w:rsidP="003E0B09">
      <w:pPr>
        <w:numPr>
          <w:ilvl w:val="3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Zakazuje się istotnych zmian postanowień zawartej umowy w stosunku do treści oferty, na podstawie której dokonano wyboru Wykonawcy, chyba że zmiana będzie dotyczyła następujących</w:t>
      </w:r>
      <w:r w:rsidR="000F52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zdarzeń:</w:t>
      </w:r>
    </w:p>
    <w:p w14:paraId="3C1C68CB" w14:textId="1BF1B146" w:rsidR="00CB4FE9" w:rsidRDefault="00CB4FE9" w:rsidP="00CB4FE9">
      <w:pPr>
        <w:numPr>
          <w:ilvl w:val="1"/>
          <w:numId w:val="4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="003E0B09"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ystąpienia zmian powszechnie obowiązujących przepisów prawa w zakresie mającym wpływ na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E0B09"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realizację przedmiotu umowy</w:t>
      </w:r>
      <w:r w:rsidR="000F52AF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</w:p>
    <w:p w14:paraId="5AC3A304" w14:textId="575D2EB7" w:rsidR="003E0B09" w:rsidRPr="00CB4FE9" w:rsidRDefault="003E0B09" w:rsidP="00CB4FE9">
      <w:pPr>
        <w:numPr>
          <w:ilvl w:val="1"/>
          <w:numId w:val="4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wystąpienia konieczności wprowadzenia zmian w realizacji przedmiotu umowy poprzez: przesunięcie </w:t>
      </w:r>
      <w:r w:rsid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</w:t>
      </w: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czasie, uszczegółowienie, spowodowane obiektywnymi czynnikami, niezależnymi od Wykonawcy, uniemożliwiającymi realizację przedmiotu umowy zgodnie z pierwotnymi założeniami</w:t>
      </w:r>
      <w:r w:rsidR="000F52AF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</w:p>
    <w:p w14:paraId="1E51C63E" w14:textId="77777777" w:rsidR="003E0B09" w:rsidRPr="00CB4FE9" w:rsidRDefault="003E0B09" w:rsidP="003E0B09">
      <w:pPr>
        <w:numPr>
          <w:ilvl w:val="0"/>
          <w:numId w:val="4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wystąpienia konieczności wprowadzenia zmian spowodowanych następującymi okolicznościami:</w:t>
      </w:r>
    </w:p>
    <w:p w14:paraId="422F00AE" w14:textId="77777777" w:rsidR="003E0B09" w:rsidRPr="00CB4FE9" w:rsidRDefault="003E0B09" w:rsidP="003E0B0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siła wyższa uniemożliwiająca wykonanie przedmiotu umowy zgodnie z opisem przedmiotu zamówienia,</w:t>
      </w:r>
    </w:p>
    <w:p w14:paraId="2039E9FB" w14:textId="47166541" w:rsidR="003E0B09" w:rsidRPr="00CB4FE9" w:rsidRDefault="003E0B09" w:rsidP="003E0B0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zawieszenie </w:t>
      </w:r>
      <w:r w:rsidR="00CB4FE9"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działalności DDP</w:t>
      </w: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związku ze stanem pandemii, epidemii lub innych sytuacji kryzysowych,</w:t>
      </w:r>
    </w:p>
    <w:p w14:paraId="68D202B2" w14:textId="77777777" w:rsidR="003E0B09" w:rsidRPr="00CB4FE9" w:rsidRDefault="003E0B09" w:rsidP="003E0B0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zmiana danych związanych z obsługą administracyjno-organizacyjną umowy (np. zmiana nr rachunku bankowego),</w:t>
      </w:r>
    </w:p>
    <w:p w14:paraId="5BBE4F90" w14:textId="77777777" w:rsidR="003E0B09" w:rsidRPr="00CB4FE9" w:rsidRDefault="003E0B09" w:rsidP="003E0B0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zmiany danych teleadresowych,</w:t>
      </w:r>
    </w:p>
    <w:p w14:paraId="12CDCAAB" w14:textId="77777777" w:rsidR="00CB4FE9" w:rsidRDefault="003E0B09" w:rsidP="00CB4FE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  <w:lang w:eastAsia="zh-CN"/>
        </w:rPr>
        <w:t>rezygnacja przez Zamawiającego z realizacji części przedmiotu umowy,</w:t>
      </w:r>
    </w:p>
    <w:p w14:paraId="49A69156" w14:textId="77777777" w:rsidR="00CB4FE9" w:rsidRDefault="00CB4FE9" w:rsidP="00CB4FE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</w:rPr>
        <w:t>wystąpienia okoliczności, za które Wykonawca nie ponosi odpowiedzialności,</w:t>
      </w:r>
    </w:p>
    <w:p w14:paraId="4BDAD10D" w14:textId="77777777" w:rsidR="00CB4FE9" w:rsidRDefault="00CB4FE9" w:rsidP="00CB4FE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</w:rPr>
        <w:t xml:space="preserve">uzasadnionych zmian w zakresie sposobu wykonania przedmiotu zamówienia proponowanych przez Zamawiającego lub Wykonawcę, jeżeli zmiany te są korzystne dla Zamawiającego, </w:t>
      </w:r>
    </w:p>
    <w:p w14:paraId="746C28AE" w14:textId="77777777" w:rsidR="00CB4FE9" w:rsidRDefault="00CB4FE9" w:rsidP="00CB4FE9">
      <w:pPr>
        <w:numPr>
          <w:ilvl w:val="0"/>
          <w:numId w:val="43"/>
        </w:numPr>
        <w:tabs>
          <w:tab w:val="left" w:pos="2694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</w:rPr>
        <w:t xml:space="preserve">możliwych odstępstw od podanego harmonogramu przewozów uzależnionych od zmiany planów zajęć, liczby uczestników, likwidacji </w:t>
      </w:r>
      <w:r w:rsidRPr="00CB4FE9">
        <w:rPr>
          <w:rFonts w:ascii="Times New Roman" w:eastAsia="Calibri" w:hAnsi="Times New Roman" w:cs="Times New Roman"/>
          <w:bCs/>
          <w:sz w:val="20"/>
          <w:szCs w:val="20"/>
        </w:rPr>
        <w:t>DDP</w:t>
      </w:r>
      <w:r w:rsidRPr="00CB4FE9">
        <w:rPr>
          <w:rFonts w:ascii="Times New Roman" w:eastAsia="Times New Roman" w:hAnsi="Times New Roman" w:cs="Times New Roman"/>
          <w:sz w:val="20"/>
          <w:szCs w:val="20"/>
        </w:rPr>
        <w:t xml:space="preserve">, odpracowywania dni wolnych, zmiany trasy itp. </w:t>
      </w:r>
    </w:p>
    <w:p w14:paraId="4338E9DB" w14:textId="77777777" w:rsidR="00CB4FE9" w:rsidRDefault="00CB4FE9" w:rsidP="00CB4FE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</w:rPr>
        <w:t>wystąpienia zmian przepisów prawnych istotnych dla realizacji przedmiotu umowy i mających wpływ na zakres lub termin wykonania przedmiotu umowy,</w:t>
      </w:r>
    </w:p>
    <w:p w14:paraId="177F1407" w14:textId="77777777" w:rsidR="00CB4FE9" w:rsidRDefault="00CB4FE9" w:rsidP="00CB4FE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sz w:val="20"/>
          <w:szCs w:val="20"/>
        </w:rPr>
        <w:lastRenderedPageBreak/>
        <w:t>cofnięcia lub wygaśnięcia licencji Wykonawcy na krajowy transport drogowy,</w:t>
      </w:r>
    </w:p>
    <w:p w14:paraId="01361DDF" w14:textId="72B1510B" w:rsidR="00CB4FE9" w:rsidRPr="00CB4FE9" w:rsidRDefault="00CB4FE9" w:rsidP="00CB4FE9">
      <w:pPr>
        <w:numPr>
          <w:ilvl w:val="0"/>
          <w:numId w:val="4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Arial"/>
          <w:sz w:val="20"/>
          <w:szCs w:val="20"/>
          <w:lang w:eastAsia="ar-SA"/>
        </w:rPr>
        <w:t>związanymi z sytuacją dotyczącą COVID-19 o której mowa w ustawie z dnia 2 marca 2020 r.                          o szczególnych rozwiązaniach związanych z zapobieganiem, przeciwdziałaniem i zwalczaniem COVID-19, innych chorób zakaźnych oraz wywołanych nimi sytuacji kryzysowych (tekst jednolity: Dz. U. z 2020 r., poz. 1842 ze zm.).</w:t>
      </w:r>
    </w:p>
    <w:p w14:paraId="5B75799C" w14:textId="4BDFDAF2" w:rsidR="00CB4FE9" w:rsidRPr="00CB4FE9" w:rsidRDefault="00CB4FE9" w:rsidP="00CB4FE9">
      <w:pPr>
        <w:widowControl w:val="0"/>
        <w:numPr>
          <w:ilvl w:val="3"/>
          <w:numId w:val="39"/>
        </w:numPr>
        <w:tabs>
          <w:tab w:val="clear" w:pos="28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Zgodnie z art. 142 ust. 5 ustawy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Pzp</w:t>
      </w:r>
      <w:proofErr w:type="spellEnd"/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w przypadku zmiany:</w:t>
      </w:r>
    </w:p>
    <w:p w14:paraId="44C72FBC" w14:textId="77777777" w:rsidR="00CB4FE9" w:rsidRPr="00CB4FE9" w:rsidRDefault="00CB4FE9" w:rsidP="00CB4FE9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stawki podatku od towarów i usług,    </w:t>
      </w:r>
    </w:p>
    <w:p w14:paraId="287F25E0" w14:textId="07B1BE1C" w:rsidR="00CB4FE9" w:rsidRPr="00CB4FE9" w:rsidRDefault="00CB4FE9" w:rsidP="00CB4FE9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wysokości minimalnego wynagrodzenia za pracę ustalonego na podstawie art. 2 ust. 3-5 ustawy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</w:t>
      </w:r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z dnia  10 października 2002 r. o minimalnym wynagrodzeniu za pracę,</w:t>
      </w:r>
    </w:p>
    <w:p w14:paraId="30DCCF67" w14:textId="77777777" w:rsidR="00CB4FE9" w:rsidRPr="00CB4FE9" w:rsidRDefault="00CB4FE9" w:rsidP="00CB4FE9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zasad podlegania ubezpieczeniom społecznym lub ubezpieczeniu zdrowotnemu lub wysokości stawki na ubezpieczenie społeczne lub zdrowotne,</w:t>
      </w:r>
    </w:p>
    <w:p w14:paraId="220D71C5" w14:textId="66F564D5" w:rsidR="00CB4FE9" w:rsidRPr="00CB4FE9" w:rsidRDefault="00CB4FE9" w:rsidP="00CB4FE9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wysokość należnego wynagrodzenia Wykonawcy ulega odpowiedniej zmianie, jeżeli wskazane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</w:t>
      </w:r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w pkt a-c zmiany będą miały wpływ na koszty wykonania zamówienie przez Wykonawcę.</w:t>
      </w:r>
    </w:p>
    <w:p w14:paraId="3E6EF931" w14:textId="77777777" w:rsidR="00CB4FE9" w:rsidRDefault="00CB4FE9" w:rsidP="00CB4FE9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Zmiany, o których mowa wyżej, mogą zostać wprowadzone jedynie w przypadku, jeżeli strony umowy zgodnie uznają, że zaszły wskazane pkt a-c okoliczności. Zmiana wynagrodzenia może nastąpić jedynie po ustaleniu stanu faktycznego i prawnego oraz po zbadaniu dokumentów, które Wykonawca dostarczy w celu udowodnienia wpływu zmiany przepisów na wysokość należnego wynagrodzenia. Wynagrodzenie zostanie odpowiednio zwiększone/zmniejszon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e</w:t>
      </w:r>
      <w:r w:rsidRPr="00CB4FE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o kwotę odpowiadającą wzrostowi/obniżce udokumentowanych kosztów, o którym mowa powyżej , od daty faktycznej zmiany kosztów wykonania zamówienia przez Wykonawcę.</w:t>
      </w:r>
    </w:p>
    <w:p w14:paraId="38709BE2" w14:textId="5C26E1BB" w:rsidR="00CB4FE9" w:rsidRPr="00CB4FE9" w:rsidRDefault="00CB4FE9" w:rsidP="00CB4FE9">
      <w:pPr>
        <w:pStyle w:val="Bezodstpw"/>
        <w:numPr>
          <w:ilvl w:val="0"/>
          <w:numId w:val="47"/>
        </w:numPr>
        <w:suppressAutoHyphens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B4FE9">
        <w:rPr>
          <w:rFonts w:ascii="Times New Roman" w:hAnsi="Times New Roman"/>
          <w:sz w:val="20"/>
          <w:szCs w:val="20"/>
        </w:rPr>
        <w:t>Powyższe wskazane zmiany mogą być dokonywane na wniosek Zamawiającego lub Wykonawcy za zgodą obu stron i zostaną wprowadzone do niniejszej umowy stosownym aneksem.</w:t>
      </w:r>
    </w:p>
    <w:p w14:paraId="7DD91B82" w14:textId="77777777" w:rsidR="00AB66F8" w:rsidRPr="00CB4FE9" w:rsidRDefault="00AB66F8" w:rsidP="00AB6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015213" w14:textId="77777777" w:rsidR="00AB66F8" w:rsidRPr="00CB4FE9" w:rsidRDefault="00AB66F8" w:rsidP="00AB6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B4F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§11</w:t>
      </w:r>
    </w:p>
    <w:p w14:paraId="06B66285" w14:textId="77777777" w:rsidR="00094548" w:rsidRDefault="00AB66F8" w:rsidP="00A34D9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FE9">
        <w:rPr>
          <w:rFonts w:ascii="Times New Roman" w:eastAsia="Times New Roman" w:hAnsi="Times New Roman" w:cs="Times New Roman"/>
          <w:sz w:val="20"/>
          <w:szCs w:val="20"/>
        </w:rPr>
        <w:t>Strony ustalają, iż w przypadku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 niewykonania lub nienależytego wykonania warunków umowy przez Wykonawcę naliczane będą kary umowne. </w:t>
      </w:r>
    </w:p>
    <w:p w14:paraId="1DEE43F6" w14:textId="77777777" w:rsidR="00AB66F8" w:rsidRPr="00AB66F8" w:rsidRDefault="00AB66F8" w:rsidP="00A34D9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Wykonawca zapłaci Zamawiającemu karę umowną: </w:t>
      </w:r>
    </w:p>
    <w:p w14:paraId="58B1FE52" w14:textId="68973CD2" w:rsidR="00AB66F8" w:rsidRPr="00AB66F8" w:rsidRDefault="00AB66F8" w:rsidP="00A34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w przypadku nieterminowego wykonania usług określonych w § 1 z przyczyn leżących po stronie Wykonawcy - w wysokości  1% miesięcznego wynagrodzenia brutto należnego w miesiącu nieterminowego wykonania usług w każdym przypadku i za każde rozpoczęte 30 minut opóźnienia w wykonaniu usługi</w:t>
      </w:r>
      <w:r w:rsidR="00C614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 stosunku do ustalonego terminu w harmonogramie, o którym mowa w § 1 ust. 1 niniejszej umowy, </w:t>
      </w:r>
    </w:p>
    <w:p w14:paraId="3F767458" w14:textId="77777777" w:rsidR="00AB66F8" w:rsidRPr="00AB66F8" w:rsidRDefault="00AB66F8" w:rsidP="00A34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 przypadku opóźnienia przekraczającego ….. minut w podstawieniu pojazdu zastępczego w razie wystąpienia awarii - w wysokości 1% miesięcznego wynagrodzenia brutto należnego w miesiącu wystąpienia opóźnienia za każdy przypadek opóźnienia; </w:t>
      </w:r>
    </w:p>
    <w:p w14:paraId="3E5A24AB" w14:textId="0A87A227" w:rsidR="00AB66F8" w:rsidRPr="00AB66F8" w:rsidRDefault="00AB66F8" w:rsidP="00A34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w przypadku opóźnienia przekraczającego 20 minut w podstawieniu pojazdu w godzinach funkcjonowania DDP w razie potrzeby transportu uczestników do wskazanego miejsca m. in. przychodni, szpitala, domu - w wysokości 1% miesięcznego wynagrodzenia brutto należnego</w:t>
      </w:r>
      <w:r w:rsidR="00C614F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 w miesiącu wystąpienia opóźnienia za każdy przypadek opóźnienia; </w:t>
      </w:r>
    </w:p>
    <w:p w14:paraId="233D7FA7" w14:textId="77777777" w:rsidR="00AB66F8" w:rsidRPr="00AB66F8" w:rsidRDefault="00AB66F8" w:rsidP="00A34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 przypadku podstawienia samochodu niesprawnego technicznie - w wysokości 3% miesięcznego wynagrodzenia brutto należnego w miesiącu podstawienia niesprawnego pojazdu, za każdy taki przypadek. </w:t>
      </w:r>
    </w:p>
    <w:p w14:paraId="0956E0BE" w14:textId="77777777" w:rsidR="00AB66F8" w:rsidRPr="00AB66F8" w:rsidRDefault="00522FC7" w:rsidP="00A34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 xml:space="preserve"> przyp</w:t>
      </w:r>
      <w:r w:rsidR="00667D25">
        <w:rPr>
          <w:rFonts w:ascii="Times New Roman" w:eastAsia="Times New Roman" w:hAnsi="Times New Roman" w:cs="Times New Roman"/>
          <w:sz w:val="20"/>
          <w:szCs w:val="20"/>
        </w:rPr>
        <w:t>adku podstawienia samochodu nie</w:t>
      </w:r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 xml:space="preserve">spełniającego wymagań wynikających z umowy - </w:t>
      </w:r>
      <w:r w:rsidR="00667D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>w wysokości  3% miesięcznego wynagrodzenia brutto należnego w miesiącu</w:t>
      </w:r>
      <w:r w:rsidR="00667D25">
        <w:rPr>
          <w:rFonts w:ascii="Times New Roman" w:eastAsia="Times New Roman" w:hAnsi="Times New Roman" w:cs="Times New Roman"/>
          <w:sz w:val="20"/>
          <w:szCs w:val="20"/>
        </w:rPr>
        <w:t xml:space="preserve"> podstawienia pojazdu niespełnia</w:t>
      </w:r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>jącego wymagań za każdy przypadek,</w:t>
      </w:r>
    </w:p>
    <w:p w14:paraId="64F89FE7" w14:textId="77777777" w:rsidR="00AB66F8" w:rsidRPr="00AB66F8" w:rsidRDefault="00522FC7" w:rsidP="00A34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 xml:space="preserve"> każdym przypadku podstawienia samochodu innego niż wymieniony w § 4 ust. 1 niniejszej umowy, bez uprzedniego pisemnego poinformowania o tym Zamawiającego ze wskazaniem przyczyn podstawienia innego pojazdu i uzyskania na powyższe zgody Zamawiającego - </w:t>
      </w:r>
      <w:r w:rsidR="00667D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 xml:space="preserve">w wysokości  5 000,00 </w:t>
      </w:r>
      <w:proofErr w:type="spellStart"/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>zł,za</w:t>
      </w:r>
      <w:proofErr w:type="spellEnd"/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 xml:space="preserve"> każdy taki przypadek, </w:t>
      </w:r>
    </w:p>
    <w:p w14:paraId="311B5AAD" w14:textId="77777777" w:rsidR="00AB66F8" w:rsidRPr="00AB66F8" w:rsidRDefault="00AB66F8" w:rsidP="00A34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z tytułu nienależytego wykonania obowiązków umownych innych niż wymienionych wyżej -</w:t>
      </w:r>
      <w:r w:rsidR="00667D25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 w wysokości  1 000,00 zł za każde stwierdzone nienależyte wykonanie umowy, </w:t>
      </w:r>
    </w:p>
    <w:p w14:paraId="01727F0F" w14:textId="77777777" w:rsidR="00AB66F8" w:rsidRPr="00AB66F8" w:rsidRDefault="00AB66F8" w:rsidP="00A34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z tytułu odstąpienia od umowy z przyczyn zależnych od Wykonawcy - w wysokości 50 000,00 zł.</w:t>
      </w:r>
    </w:p>
    <w:p w14:paraId="20811E9E" w14:textId="77777777" w:rsidR="00AB66F8" w:rsidRPr="005913D9" w:rsidRDefault="00522FC7" w:rsidP="00A34D9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w</w:t>
      </w:r>
      <w:r w:rsidR="00AB66F8" w:rsidRPr="00AB66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każdym przypadku niedopełnienia obowiązku, o którym mowa w § 13 ust. 1 </w:t>
      </w:r>
      <w:r w:rsidR="00AB66F8" w:rsidRPr="00AB66F8">
        <w:rPr>
          <w:rFonts w:ascii="Times New Roman" w:eastAsia="Times New Roman" w:hAnsi="Times New Roman" w:cs="Times New Roman"/>
          <w:sz w:val="20"/>
          <w:szCs w:val="20"/>
        </w:rPr>
        <w:t>Wykonawca zapłaci Zamawiającemu karę</w:t>
      </w:r>
      <w:r w:rsidR="00AB66F8" w:rsidRPr="00AB66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wysokości po 500,00 złotych za każdy dzień roboczy, w którym osoba niezatrudniona przez Wykonawcę lub Podwykonawcę na podstawie umowy o pracę wykonywała czynności wymienione 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rozdziale 3 ust. 3 SIWZ.</w:t>
      </w:r>
    </w:p>
    <w:p w14:paraId="148067C6" w14:textId="77777777" w:rsidR="001C48BA" w:rsidRPr="001C48BA" w:rsidRDefault="00683990" w:rsidP="001C48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lastRenderedPageBreak/>
        <w:footnoteReference w:id="1"/>
      </w:r>
      <w:r w:rsidR="001C48BA" w:rsidRPr="001C48BA">
        <w:rPr>
          <w:rFonts w:ascii="Times New Roman" w:eastAsia="Times New Roman" w:hAnsi="Times New Roman" w:cs="Times New Roman"/>
          <w:i/>
          <w:iCs/>
          <w:sz w:val="20"/>
          <w:szCs w:val="20"/>
        </w:rPr>
        <w:t>za brak wykonania obowiązków określonych w § 13 ust. 7-11 w wysokości 500,00 zł za każdy stwierdzony przez Zamawiającego przypadek niedopełnienia ustanowionych tam obowiązków</w:t>
      </w:r>
    </w:p>
    <w:p w14:paraId="1D19C3C7" w14:textId="77777777" w:rsidR="00522FC7" w:rsidRDefault="00AB66F8" w:rsidP="00A34D9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 przypadku gdy wysokość kar umownych nie pokryje poniesionej szkoły Zamawiający zastrzega sobie prawo do dochodzenia odszkodowania przewyższającego wysokość kar umownych na zasadach ogólnych. </w:t>
      </w:r>
    </w:p>
    <w:p w14:paraId="007864E7" w14:textId="77777777" w:rsidR="00522FC7" w:rsidRDefault="00AB66F8" w:rsidP="00A34D9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Kary umowne mogą zostać potrącone przez Zamawiającego z należnego Wykonawcy wynagrodzenia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br/>
        <w:t xml:space="preserve">za świadczone usługi. </w:t>
      </w:r>
    </w:p>
    <w:p w14:paraId="25C3A535" w14:textId="77777777" w:rsidR="00177A2E" w:rsidRDefault="00AB66F8" w:rsidP="00177A2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>Ustala się, że za przejazdy, które nie zostały zrealizowane z przyczyn zależnych od Zamawiającego i wobec których nie dotrzymano terminu określonego w § 10 ust. 1, Wykonawca  otrzyma wynagrodzenie wg stawki określonej w § 5 pomniejszone o  35%.</w:t>
      </w:r>
    </w:p>
    <w:p w14:paraId="5DA5B5B0" w14:textId="77777777" w:rsidR="00177A2E" w:rsidRPr="00177A2E" w:rsidRDefault="00177A2E" w:rsidP="00177A2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7A2E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Zamawiający nie będzie dokonywał potrącania kar umownych zastrzeżonych na wypadek niewykonania lub nienależytego wykonania umowy z wynagrodzenia 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>W</w:t>
      </w:r>
      <w:r w:rsidRPr="00177A2E">
        <w:rPr>
          <w:rFonts w:ascii="Times New Roman" w:eastAsia="Times New Roman" w:hAnsi="Times New Roman" w:cs="Arial"/>
          <w:sz w:val="20"/>
          <w:szCs w:val="20"/>
          <w:lang w:eastAsia="ar-SA"/>
        </w:rPr>
        <w:t>ykonawcy lub z innych jego wierzytelności - w okresie ogłoszenia stanu zagrożenia epidemicznego albo stanu epidemii w związku z COVID-19, i przez 90 dni od dnia odwołania stanu, który obowiązywał jako ostatni, o ile zdarzenie, w związku z którym zastrzeżono tę karę, nastąpiło w okresie ogłoszenia stanu zagrożenia epidemicznego albo stanu epidemii.</w:t>
      </w:r>
    </w:p>
    <w:p w14:paraId="3937FCF3" w14:textId="77777777" w:rsidR="00177A2E" w:rsidRPr="00667D25" w:rsidRDefault="00177A2E" w:rsidP="00177A2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EFD237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§12</w:t>
      </w:r>
    </w:p>
    <w:p w14:paraId="12605CF4" w14:textId="77777777" w:rsidR="00522FC7" w:rsidRDefault="00AB66F8" w:rsidP="00A34D92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Zamawiający ma prawo stałej kontroli funkcjonowania przewozów i prawidłowości świadczonych usług na trasach objętych niniejszą umową. </w:t>
      </w:r>
    </w:p>
    <w:p w14:paraId="15DAAF5F" w14:textId="77777777" w:rsidR="00AB66F8" w:rsidRPr="00AB66F8" w:rsidRDefault="00AB66F8" w:rsidP="00A34D92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Zamawiający zastrzega sobie możliwości wypowiedzenia niniejszej umowy w trybie natychmiastowym </w:t>
      </w:r>
      <w:r w:rsidR="001C48B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 przypadku: </w:t>
      </w:r>
    </w:p>
    <w:p w14:paraId="018681DE" w14:textId="77777777" w:rsidR="00AB66F8" w:rsidRPr="00AB66F8" w:rsidRDefault="00AB66F8" w:rsidP="00A34D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gdy Wykonawca rażąco narusza postanowienia umowy, a zwłaszcza jeżeli Wykonawca korzysta </w:t>
      </w:r>
      <w:r w:rsidR="001C48BA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z taboru zagrażającego zdrowiu i bezpieczeństwu uczestników, nie przestrzega ustalonego harmonogramu dowozów i odwozów lub jeśli w inny sposób spowoduje zagrożenie bezpieczeństwa dzieci, </w:t>
      </w:r>
    </w:p>
    <w:p w14:paraId="2030D786" w14:textId="77777777" w:rsidR="00AB66F8" w:rsidRPr="00AB66F8" w:rsidRDefault="00AB66F8" w:rsidP="00A34D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Wykonawca powierzył bez pisemnej zgody Zamawiającego wykonania niniejszej umowy innemu podmiotowi, </w:t>
      </w:r>
    </w:p>
    <w:p w14:paraId="0CC8FA2A" w14:textId="77777777" w:rsidR="00AB66F8" w:rsidRPr="00AB66F8" w:rsidRDefault="00AB66F8" w:rsidP="00A34D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jeżeli w trakcie realizacji zamówienia Wykonawca dokona wymiany taboru na tabor o gorszych parametrach niż oferowane, </w:t>
      </w:r>
    </w:p>
    <w:p w14:paraId="1531CB01" w14:textId="77777777" w:rsidR="00AB66F8" w:rsidRPr="00AB66F8" w:rsidRDefault="00AB66F8" w:rsidP="00A34D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6F8">
        <w:rPr>
          <w:rFonts w:ascii="Times New Roman" w:eastAsia="Times New Roman" w:hAnsi="Times New Roman" w:cs="Times New Roman"/>
          <w:sz w:val="20"/>
          <w:szCs w:val="20"/>
        </w:rPr>
        <w:t xml:space="preserve">trzykrotnego opóźnienia w realizacji poszczególnych kursów lub niewykonania kursów. </w:t>
      </w:r>
    </w:p>
    <w:p w14:paraId="3245A7DD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4597D9" w14:textId="77777777" w:rsidR="00AB66F8" w:rsidRPr="00AB66F8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§13</w:t>
      </w:r>
    </w:p>
    <w:p w14:paraId="49DF37C3" w14:textId="1050D227" w:rsidR="00522FC7" w:rsidRPr="00522FC7" w:rsidRDefault="00AB66F8" w:rsidP="00A34D92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522FC7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zh-CN"/>
        </w:rPr>
        <w:t xml:space="preserve">Wykonawca zobowiązuje się do zatrudniania na podstawie umowy o pracę, przez cały okres realizacji </w:t>
      </w:r>
      <w:r w:rsidR="00D25AA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zh-CN"/>
        </w:rPr>
        <w:t>usługi</w:t>
      </w:r>
      <w:r w:rsidRPr="00522FC7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zh-CN"/>
        </w:rPr>
        <w:t>, stanowiących przedmiot zamówienia, wszystkich osób wykonujących czynności wymi</w:t>
      </w:r>
      <w:r w:rsidRPr="00522FC7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  <w:t xml:space="preserve">enione                    </w:t>
      </w:r>
      <w:r w:rsidR="00522FC7"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rozdziale 3 ust. </w:t>
      </w:r>
      <w:r w:rsidR="00D25A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 </w:t>
      </w:r>
      <w:r w:rsidR="00522FC7"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SIWZ.</w:t>
      </w:r>
    </w:p>
    <w:p w14:paraId="136B0075" w14:textId="77777777" w:rsidR="00522FC7" w:rsidRPr="00522FC7" w:rsidRDefault="00522FC7" w:rsidP="00A34D92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trakcie realizacji przedmiotu umowy Zamawiający uprawniony jest do wykonywania czynności kontrolnych wobec Wykonawcy odnośnie spełniania przez Wykonawcę lub Podwykonawcę wymogu zatrudnienia na podstawie </w:t>
      </w:r>
      <w:r w:rsidR="00667D2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umowy  </w:t>
      </w:r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>o pracę osób wykonujących wskazane w ust. 1 czynności. Zamawiający uprawniony jest w szczególności do:</w:t>
      </w:r>
    </w:p>
    <w:p w14:paraId="0AFD44C0" w14:textId="77777777" w:rsidR="00522FC7" w:rsidRPr="00522FC7" w:rsidRDefault="00522FC7" w:rsidP="00A34D92">
      <w:pPr>
        <w:numPr>
          <w:ilvl w:val="0"/>
          <w:numId w:val="1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>żądania oświadczeń i dokumentów w zakresie potwierdzenia spełniania ww.  wymogów  i dokonywania ich oceny,</w:t>
      </w:r>
    </w:p>
    <w:p w14:paraId="31432EBA" w14:textId="77777777" w:rsidR="00522FC7" w:rsidRPr="00522FC7" w:rsidRDefault="00522FC7" w:rsidP="00A34D92">
      <w:pPr>
        <w:numPr>
          <w:ilvl w:val="0"/>
          <w:numId w:val="1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żądania wyjaśnień w przypadku wątpliwości w zakresie potwierdzenia spełniania ww.  wymogów,</w:t>
      </w:r>
    </w:p>
    <w:p w14:paraId="79645927" w14:textId="2709CD84" w:rsidR="00522FC7" w:rsidRPr="00522FC7" w:rsidRDefault="00522FC7" w:rsidP="00A34D92">
      <w:pPr>
        <w:numPr>
          <w:ilvl w:val="0"/>
          <w:numId w:val="1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>przeprowadzania kontroli na miejscu wykonywania przedmiotu umowy lub w siedzibie Wykonawcy</w:t>
      </w:r>
      <w:r w:rsidR="000F52AF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19BD273B" w14:textId="0D0530CA" w:rsidR="00522FC7" w:rsidRPr="00522FC7" w:rsidRDefault="00522FC7" w:rsidP="00A34D92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22FC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przedmiotu umowy, w</w:t>
      </w:r>
      <w:r w:rsidR="00C614F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522FC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szczególności poprzez przełożenie: Zamawiającemu dowodów takich jak np.:</w:t>
      </w:r>
    </w:p>
    <w:p w14:paraId="0896B1DE" w14:textId="77777777" w:rsidR="00522FC7" w:rsidRPr="00522FC7" w:rsidRDefault="00522FC7" w:rsidP="00A34D92">
      <w:pPr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składania oświadczeń  w imieniu Wykonawcy lub Podwykonawcy;</w:t>
      </w:r>
    </w:p>
    <w:p w14:paraId="1832444D" w14:textId="77777777" w:rsidR="00522FC7" w:rsidRPr="00522FC7" w:rsidRDefault="00522FC7" w:rsidP="00A34D92">
      <w:pPr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poświadczoną za zgodność z oryginałem odpowiednio przez Wykonawcę lub Podwykonawcę kopię umowy/umów o pracę osób wykonujących w trakcie realizacji przedmiotu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dot. z przepisami ochrony danych osobowych (</w:t>
      </w:r>
      <w:proofErr w:type="spellStart"/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>tj.w</w:t>
      </w:r>
      <w:proofErr w:type="spellEnd"/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szczególności bez adresów, nr PESEL pracowników). Informacje takie jak: imię, nazwisko, data zawarcia umowy, rodzaj umowy o pracę i wymiar etatu powinny być możliwe do zidentyfikowania;</w:t>
      </w:r>
    </w:p>
    <w:p w14:paraId="5B730FB8" w14:textId="77777777" w:rsidR="00522FC7" w:rsidRPr="00522FC7" w:rsidRDefault="00522FC7" w:rsidP="00A34D92">
      <w:pPr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682EE633" w14:textId="77777777" w:rsidR="001828CF" w:rsidRDefault="00522FC7" w:rsidP="00A34D92">
      <w:pPr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F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 dot. ochrony danych osobowych.</w:t>
      </w:r>
    </w:p>
    <w:p w14:paraId="6A4222FE" w14:textId="719152FD" w:rsidR="001828CF" w:rsidRDefault="001828CF" w:rsidP="00A34D92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2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 tytułu niespełnienia przez Wykonawcę lub Podwykonawcę wymogu zatrudnienia na podstawie umowy</w:t>
      </w:r>
      <w:r w:rsidR="00C614F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</w:t>
      </w:r>
      <w:r w:rsidRPr="00182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o pracę osób wykonujących wskazane w ust. 1 czynności Zamawiający przewiduje sankcję w postaci obowiązku zapłaty przez Wykonawcę kary umownej  w wysokości określonej w §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</w:t>
      </w:r>
      <w:r w:rsidRPr="00182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ust.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2lit. i) </w:t>
      </w:r>
      <w:r w:rsidRPr="00182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niniejszej umowy. Niezłożenie przez Wykonawcę lub Podwykonawcę w wyznaczonym przez Zamawiającego terminie żądanych przez Zamawiającego dowodów w celu potwierdzenia spełnienia przez Wykonawcę lub Podwykonawcę wymogu zatrudnienia na podstawie umowy o pracę  traktowane będzie również jako niespełnienie przez Wykonawcę lub Podwykonawcę wymogu zatrudnienia na podstawie umowy o pracę osób wykonujących wskazane w ust. 1 czynności. </w:t>
      </w:r>
    </w:p>
    <w:p w14:paraId="06455CC5" w14:textId="77777777" w:rsidR="001828CF" w:rsidRPr="001828CF" w:rsidRDefault="001828CF" w:rsidP="00A34D92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2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E0493A9" w14:textId="77777777" w:rsidR="001828CF" w:rsidRPr="00386D61" w:rsidRDefault="001828CF" w:rsidP="00A34D92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182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Wykonawca zobowiązany jest do wprowadzenia w umowach z Podwykonawcami stosownych zapisów zobowiązujących do zatrudnienia osób, o których mowa w ust. 1 na umowę o pracę oraz zapisów </w:t>
      </w:r>
      <w:r w:rsidRPr="00667D25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umożliwiających Zamawiającemu przeprowadzenie kontroli sposobu wykonania tego obowiązku.</w:t>
      </w:r>
    </w:p>
    <w:p w14:paraId="2076D698" w14:textId="2EE83236" w:rsidR="00D25AA8" w:rsidRDefault="005913D9" w:rsidP="00D25AA8">
      <w:pPr>
        <w:pStyle w:val="Akapitzlist"/>
        <w:numPr>
          <w:ilvl w:val="0"/>
          <w:numId w:val="15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Style w:val="Odwoanieprzypisudolnego"/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footnoteReference w:id="2"/>
      </w:r>
      <w:r w:rsidR="00D25AA8" w:rsidRPr="00D25AA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 xml:space="preserve"> Dodatkowo zgodnie ze złożona ofertą Wykonawca zobowiązuje się, że w terminie do 30 dni od dnia zawarcia niniejszej umowy, spośród wszystkich osób, które będą wykonywać czynności objęte przedmiotem umowy, zatrudni …. osobę, </w:t>
      </w:r>
      <w:r w:rsidR="00D25AA8"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któr</w:t>
      </w:r>
      <w:r w:rsidR="003E0B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ej</w:t>
      </w:r>
      <w:r w:rsidR="00D25AA8"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mowa w art. 29 ust. 4 pkt 1) ustawy </w:t>
      </w:r>
      <w:proofErr w:type="spellStart"/>
      <w:r w:rsidR="00D25AA8"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="00D25AA8"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tj. bezrobotnych                                w rozumieniu przepisów ustawy z dnia 20 kwietnia 2004 r. o promocji zatrudnienia i instytucjach rynku pracy (tekst jednolity: Dz. U. z 2020 r., poz. 1409 ze zm.). Wymagania z zakresie zatrudnieni, o których mowa powyżej odnoszą się do bezpośredniego zaangażowania ww. osób, trakcie obowiązywania umowy do realizacji przedmiotu umowy.</w:t>
      </w:r>
    </w:p>
    <w:p w14:paraId="31C54B1C" w14:textId="77777777" w:rsidR="003E0B09" w:rsidRDefault="00D25AA8" w:rsidP="003E0B09">
      <w:pPr>
        <w:pStyle w:val="Akapitzlist"/>
        <w:numPr>
          <w:ilvl w:val="0"/>
          <w:numId w:val="15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bezrobotne, o których mowa w ust. 7, muszą być zatrudnione na podstawie odpowiedniego skierowania wydanego przez urząd pracy lub na podstawie właściwego dokumentu kierującego bezrobotnego do pracodawcy wystawionego przez organ zajmujący się realizacją zadań z zakresu rynku pracy określony              w analogicznych przepisach państwa członkowskiego Unii Europejskiej lub Europejskiego Obszaru Gospodarczego, w którym Wykonawca ma siedzibę.</w:t>
      </w:r>
    </w:p>
    <w:p w14:paraId="0CCDF6FB" w14:textId="77777777" w:rsidR="003E0B09" w:rsidRDefault="00D25AA8" w:rsidP="003E0B09">
      <w:pPr>
        <w:pStyle w:val="Akapitzlist"/>
        <w:numPr>
          <w:ilvl w:val="0"/>
          <w:numId w:val="15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E0B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Wykaz osób, o których mowa w ust. 7 Wykonawca przekaże Zamawiającemu w terminie 30 dni, licząc od dnia zawarcia umowy. Wykaz, o którym mowa powyżej powinien zawierać w szczególności: dokładne określenie podmiotu składającego Wykaz, datę złożenia Wykazu oraz podpis osoby uprawnionej do złożenia oświadczenia w imieniu Wykonawcy. Wykaz, o którym mowa powyżej powinien zawierać ponadto informacje dotyczące: liczby osób wskazanych w ust. 7, rodzaj zatrudnienia. Do ww. Wykazu Wykonawca jest zobowiązany na żądanie Zamawiającego przedstawić do wglądu dokumenty potwierdzające status osób,                    o których mowa w ust.7, wydane przez właściwy organ/podmiot.</w:t>
      </w:r>
    </w:p>
    <w:p w14:paraId="15B60A6A" w14:textId="77777777" w:rsidR="003E0B09" w:rsidRDefault="00D25AA8" w:rsidP="003E0B09">
      <w:pPr>
        <w:pStyle w:val="Akapitzlist"/>
        <w:numPr>
          <w:ilvl w:val="0"/>
          <w:numId w:val="15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E0B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Wykaz, o którym mowa w ust. 9 Wykonawca jest zobowiązany w trakcie obowiązywania umowy aktualizować każdorazowo w przypadku zmiany wskazanych w nim osób. Każda zmiana ww. wymaga zgody Zmawiającego. Powyższe nie wymaga zawarcia aneksu do umowy. W przypadku rozwiązania stosunku pracy z którąkolwiek z osób wskazanych w wykazie, o którym mowa w ust. 9 Wykonawca zobowiązuje się zatrudnić w to miejsce inną osobę posiadającą status osoby, o której  mowa w art. 29 ust. 4 pkt 1) ustawy </w:t>
      </w:r>
      <w:proofErr w:type="spellStart"/>
      <w:r w:rsidRPr="003E0B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Pr="003E0B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– w celu wypełnienia wymogu, o którym mowa w ust. 7. W przypadku, o którym mowa powyżej, skierowanie do </w:t>
      </w:r>
      <w:r w:rsidRPr="003E0B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realizacji usługi kolejnej osoby musi nastąpić w terminie nie dłuższym niż 30 dni od dnia zakończenia umowy z poprzednio zatrudnioną osobą. Zamawiający będzie miał prawo do naliczenia stosownej kary umownej,                  o której mowa w </w:t>
      </w:r>
      <w:r w:rsidRPr="003E0B0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§ </w:t>
      </w:r>
      <w:r w:rsidRPr="003E0B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11 ust. 2 lit. j).</w:t>
      </w:r>
    </w:p>
    <w:p w14:paraId="5E6BE8E3" w14:textId="5B278213" w:rsidR="00D25AA8" w:rsidRPr="003E0B09" w:rsidRDefault="00D25AA8" w:rsidP="003E0B0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E0B0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trakcie realizacji zamówienia Zamawiający uprawniony jest do wykonywania czynności kontrolnych wobec Wykonawcy odnośnie spełniania wymogu zatrudnienia osób wskazanych w ust. 7. Zamawiający uprawniony jest w szczególności do:</w:t>
      </w:r>
    </w:p>
    <w:p w14:paraId="6CD23584" w14:textId="77777777" w:rsidR="00D25AA8" w:rsidRPr="00D25AA8" w:rsidRDefault="00D25AA8" w:rsidP="003E0B09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AA8">
        <w:rPr>
          <w:rFonts w:ascii="Times New Roman" w:hAnsi="Times New Roman" w:cs="Times New Roman"/>
          <w:i/>
          <w:iCs/>
          <w:sz w:val="20"/>
          <w:szCs w:val="20"/>
        </w:rPr>
        <w:t>żądania oświadczeń i dokumentów w zakresie potwierdzenia spełniania ww. wymogów                         i dokonywania ich oceny,</w:t>
      </w:r>
    </w:p>
    <w:p w14:paraId="575BECC2" w14:textId="77777777" w:rsidR="00D25AA8" w:rsidRPr="00D25AA8" w:rsidRDefault="00D25AA8" w:rsidP="003E0B09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AA8">
        <w:rPr>
          <w:rFonts w:ascii="Times New Roman" w:hAnsi="Times New Roman" w:cs="Times New Roman"/>
          <w:i/>
          <w:iCs/>
          <w:sz w:val="20"/>
          <w:szCs w:val="20"/>
        </w:rPr>
        <w:t>żądania wyjaśnień w przypadku wątpliwości w zakresie potwierdzenia spełniania ww. wymogów,</w:t>
      </w:r>
    </w:p>
    <w:p w14:paraId="7C96A637" w14:textId="77777777" w:rsidR="00D25AA8" w:rsidRPr="00D25AA8" w:rsidRDefault="00D25AA8" w:rsidP="003E0B09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5AA8">
        <w:rPr>
          <w:rFonts w:ascii="Times New Roman" w:hAnsi="Times New Roman" w:cs="Times New Roman"/>
          <w:i/>
          <w:iCs/>
          <w:sz w:val="20"/>
          <w:szCs w:val="20"/>
        </w:rPr>
        <w:t>przeprowadzania kontroli na miejscu wykonywania świadczenia.</w:t>
      </w:r>
    </w:p>
    <w:p w14:paraId="3A7380B8" w14:textId="77777777" w:rsidR="00D25AA8" w:rsidRPr="00D25AA8" w:rsidRDefault="00D25AA8" w:rsidP="00D25AA8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trakcie realizacji zamówienia na każde wezwanie Zamawiającego w wyznaczonym w tym wezwaniu terminie Wykonawca przedłoży Zamawiającemu wskazane poniżej dowody w celu potwierdzeni spełnienia wymogu, o którym mowa w ust. 7:</w:t>
      </w:r>
    </w:p>
    <w:p w14:paraId="7C1DECAE" w14:textId="77777777" w:rsidR="00D25AA8" w:rsidRPr="00D25AA8" w:rsidRDefault="00D25AA8" w:rsidP="00D25AA8">
      <w:pPr>
        <w:numPr>
          <w:ilvl w:val="0"/>
          <w:numId w:val="22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Wykonawcy o spełnieniu wymogu, o którym mowa w ust. 7 . Oświadczenie, o którym mowa powyżej powinno zawierać: dokładne określenie podmiotu składającego oświadczenie, datę złożenia oświadczenia oraz podpis osoby uprawnionej do złożenia oświadczenia w imieniu Wykonawcy, liczbę osób wskazanych w ust. 7, rodzaj zatrudnienia. Wykonawca jest zobowiązany na żądanie Zamawiającego przedstawić do wglądu dokumenty potwierdzające status osób, o których mowa w ust. 7, wydane przez właściwy organ/podmiot;</w:t>
      </w:r>
    </w:p>
    <w:p w14:paraId="230DC740" w14:textId="77777777" w:rsidR="00D25AA8" w:rsidRPr="00D25AA8" w:rsidRDefault="00D25AA8" w:rsidP="00D25AA8">
      <w:pPr>
        <w:numPr>
          <w:ilvl w:val="0"/>
          <w:numId w:val="22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Poświadczona za zgodność z oryginałem odpowiednio przez Wykonawcę kopie umowy/umów osób, o których mowa w ust. 7( wraz z dokumentem regulującym zakres obowiązków, jeżeli został sporządzony). Kopia umowy/umów powinna zostać zanonimizowana w sposób zapewniający ochronie danych osobowych pracowników, zgodnie z przepisami ustawy z dnia 29 sierpnia 1997 r. o ochronie danych osobowych. Informacje takie jak: data zawarcia umowy, rodzaj umowy powinny być możliwe do zidentyfikowania.</w:t>
      </w:r>
    </w:p>
    <w:p w14:paraId="62A1956D" w14:textId="77777777" w:rsidR="00D25AA8" w:rsidRPr="00D25AA8" w:rsidRDefault="00D25AA8" w:rsidP="00D25AA8">
      <w:pPr>
        <w:numPr>
          <w:ilvl w:val="0"/>
          <w:numId w:val="23"/>
        </w:numPr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Nieprzedłożenie odpowiednio dokumentów lub oświadczeń, o których mowa w ust. 9, ust. 11 lub ust. 12 będzie traktowane jako niewypełnienie obowiązku, o którym mowa w ust. 7.  W przypadku takim Zamawiający będzie miał prawo do naliczenia kary umownej, o której mowa </w:t>
      </w:r>
      <w:r w:rsidRPr="00D25A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§ </w:t>
      </w:r>
      <w:r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11 ust. 2 lit. j).</w:t>
      </w:r>
    </w:p>
    <w:p w14:paraId="6BEE52C2" w14:textId="77777777" w:rsidR="00D25AA8" w:rsidRPr="00D25AA8" w:rsidRDefault="00D25AA8" w:rsidP="00D25AA8">
      <w:pPr>
        <w:numPr>
          <w:ilvl w:val="0"/>
          <w:numId w:val="23"/>
        </w:numPr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Zamawiający dopuszcza możliwość zmiany osób wskazanych w wykazie, o którym mowa w ust. 9                              w następującej sytuacji:</w:t>
      </w:r>
    </w:p>
    <w:p w14:paraId="30E9C65A" w14:textId="77777777" w:rsidR="00D25AA8" w:rsidRPr="00D25AA8" w:rsidRDefault="00D25AA8" w:rsidP="00D25AA8">
      <w:pPr>
        <w:numPr>
          <w:ilvl w:val="0"/>
          <w:numId w:val="24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żądanie Zamawiającego w przypadku nienależytego świadczenia przez poszczególne osoby usług,</w:t>
      </w:r>
    </w:p>
    <w:p w14:paraId="0ECBE655" w14:textId="2F471DE2" w:rsidR="000F52AF" w:rsidRDefault="00D25AA8" w:rsidP="000F52AF">
      <w:pPr>
        <w:numPr>
          <w:ilvl w:val="0"/>
          <w:numId w:val="24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25A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wniosek Wykonawcy uzasadniony obiektywnymi okolicznościami</w:t>
      </w:r>
    </w:p>
    <w:p w14:paraId="56522B6F" w14:textId="77777777" w:rsidR="000F52AF" w:rsidRPr="000F52AF" w:rsidRDefault="000F52AF" w:rsidP="000F52AF">
      <w:pPr>
        <w:suppressAutoHyphens/>
        <w:ind w:left="1004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E61FE1C" w14:textId="77777777" w:rsidR="00AB66F8" w:rsidRPr="00AB66F8" w:rsidRDefault="00AB66F8" w:rsidP="00AB6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§14</w:t>
      </w:r>
    </w:p>
    <w:p w14:paraId="505E3BC2" w14:textId="77777777" w:rsidR="00AB66F8" w:rsidRPr="00AB66F8" w:rsidRDefault="00AB66F8" w:rsidP="00522FC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Wszelkie zmiany do niniejszej umowy wymagają formy pisemnej pod rygorem nieważności. </w:t>
      </w:r>
    </w:p>
    <w:p w14:paraId="4A27552C" w14:textId="77777777" w:rsidR="00AB66F8" w:rsidRPr="00AB66F8" w:rsidRDefault="00AB66F8" w:rsidP="00AB6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FB4EB3" w14:textId="77777777" w:rsidR="00AB66F8" w:rsidRPr="00AB66F8" w:rsidRDefault="00AB66F8" w:rsidP="00AB6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§15</w:t>
      </w:r>
    </w:p>
    <w:p w14:paraId="01072171" w14:textId="762FA642" w:rsidR="00522FC7" w:rsidRPr="00522FC7" w:rsidRDefault="00522FC7" w:rsidP="00522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22F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sprawach nieuregulowanych niniejszą umową mają zastosowanie przepisy ust</w:t>
      </w:r>
      <w:r w:rsidR="001C48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awy z dnia 23 kwietnia 1964 r.</w:t>
      </w:r>
      <w:r w:rsidRPr="00522F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C614F6" w:rsidRPr="005913D9">
        <w:rPr>
          <w:rFonts w:ascii="Times New Roman" w:hAnsi="Times New Roman" w:cs="Times New Roman"/>
        </w:rPr>
        <w:t>–</w:t>
      </w:r>
      <w:r w:rsidRPr="00522F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Kodeks Cywilny (tek</w:t>
      </w:r>
      <w:r w:rsidR="001C48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 jednolity: Dz. U. z 2020 r.</w:t>
      </w:r>
      <w:r w:rsidRPr="00522F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poz. 1740),</w:t>
      </w:r>
      <w:r w:rsidR="00C614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522F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przepisy ust</w:t>
      </w:r>
      <w:r w:rsidR="001C48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awy z dnia 29 stycznia 2004 r.</w:t>
      </w:r>
      <w:r w:rsidRPr="00522F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Prawo zamówień publicznych (tekst jednolity: Dz. U. z 2019 r., poz. 1843 ze zm.).</w:t>
      </w:r>
    </w:p>
    <w:p w14:paraId="099A9B8F" w14:textId="77777777" w:rsidR="00AB66F8" w:rsidRPr="00AB66F8" w:rsidRDefault="00AB66F8" w:rsidP="00AB6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4E7693" w14:textId="77777777" w:rsidR="00AB66F8" w:rsidRPr="00AB66F8" w:rsidRDefault="00AB66F8" w:rsidP="00AB6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§16</w:t>
      </w:r>
    </w:p>
    <w:p w14:paraId="5C27982A" w14:textId="77777777" w:rsidR="00AB66F8" w:rsidRPr="00AB66F8" w:rsidRDefault="00AB66F8" w:rsidP="00522FC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Umowę sporządzono w 2 jednobrzmiących egzemplarzach, po jednym dla każdej ze stron. </w:t>
      </w:r>
    </w:p>
    <w:p w14:paraId="760572A3" w14:textId="77777777" w:rsidR="00AB66F8" w:rsidRDefault="00AB66F8" w:rsidP="00AB66F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957ED2" w14:textId="17CED67F" w:rsidR="000F52AF" w:rsidRPr="000F52AF" w:rsidRDefault="000F52AF" w:rsidP="000F52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Załączniki</w:t>
      </w:r>
      <w:r w:rsidRPr="000F52A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umowy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4C2F2F5B" w14:textId="77777777" w:rsidR="000F52AF" w:rsidRPr="000F52AF" w:rsidRDefault="000F52AF" w:rsidP="000F52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52AF">
        <w:rPr>
          <w:rFonts w:ascii="Times New Roman" w:eastAsia="Calibri" w:hAnsi="Times New Roman" w:cs="Times New Roman"/>
          <w:sz w:val="20"/>
          <w:szCs w:val="20"/>
          <w:lang w:eastAsia="pl-PL"/>
        </w:rPr>
        <w:t>1) Oferta Wykonawcy (załącznik nr 1);</w:t>
      </w:r>
    </w:p>
    <w:p w14:paraId="49389392" w14:textId="77777777" w:rsidR="000F52AF" w:rsidRPr="000F52AF" w:rsidRDefault="000F52AF" w:rsidP="000F52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52AF">
        <w:rPr>
          <w:rFonts w:ascii="Times New Roman" w:eastAsia="Calibri" w:hAnsi="Times New Roman" w:cs="Times New Roman"/>
          <w:sz w:val="20"/>
          <w:szCs w:val="20"/>
          <w:lang w:eastAsia="pl-PL"/>
        </w:rPr>
        <w:t>2) Specyfikacja Istotnych Warunków Zamówienia (załącznik nr 2)</w:t>
      </w:r>
    </w:p>
    <w:p w14:paraId="4A0BC49C" w14:textId="77777777" w:rsidR="00522FC7" w:rsidRDefault="00522FC7" w:rsidP="00AB66F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0827601" w14:textId="77777777" w:rsidR="00522FC7" w:rsidRDefault="00522FC7" w:rsidP="00AB66F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7F5DC54" w14:textId="77777777" w:rsidR="00522FC7" w:rsidRPr="00AB66F8" w:rsidRDefault="00522FC7" w:rsidP="00AB66F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1265CB" w14:textId="77777777" w:rsidR="00AB66F8" w:rsidRPr="00AB66F8" w:rsidRDefault="00AB66F8" w:rsidP="00AB66F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2D81070" w14:textId="77777777" w:rsidR="00AB66F8" w:rsidRPr="00AB66F8" w:rsidRDefault="00AB66F8" w:rsidP="00AB66F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66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                                                                                              Wykonawca:</w:t>
      </w:r>
    </w:p>
    <w:p w14:paraId="35FB5D8C" w14:textId="77777777" w:rsidR="00AB66F8" w:rsidRPr="00AB66F8" w:rsidRDefault="00AB66F8" w:rsidP="00AB66F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7409AEF" w14:textId="77777777" w:rsidR="00AB66F8" w:rsidRPr="00AB66F8" w:rsidRDefault="00AB66F8" w:rsidP="00AB66F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9BB9F36" w14:textId="77777777" w:rsidR="007F4519" w:rsidRDefault="007F4519"/>
    <w:sectPr w:rsidR="007F4519" w:rsidSect="009C70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FD1" w14:textId="77777777" w:rsidR="00757206" w:rsidRDefault="00757206" w:rsidP="009B7912">
      <w:pPr>
        <w:spacing w:after="0" w:line="240" w:lineRule="auto"/>
      </w:pPr>
      <w:r>
        <w:separator/>
      </w:r>
    </w:p>
  </w:endnote>
  <w:endnote w:type="continuationSeparator" w:id="0">
    <w:p w14:paraId="7DE06452" w14:textId="77777777" w:rsidR="00757206" w:rsidRDefault="00757206" w:rsidP="009B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03B17" w14:textId="77777777" w:rsidR="00757206" w:rsidRDefault="00757206" w:rsidP="009B7912">
      <w:pPr>
        <w:spacing w:after="0" w:line="240" w:lineRule="auto"/>
      </w:pPr>
      <w:r>
        <w:separator/>
      </w:r>
    </w:p>
  </w:footnote>
  <w:footnote w:type="continuationSeparator" w:id="0">
    <w:p w14:paraId="458EFE77" w14:textId="77777777" w:rsidR="00757206" w:rsidRDefault="00757206" w:rsidP="009B7912">
      <w:pPr>
        <w:spacing w:after="0" w:line="240" w:lineRule="auto"/>
      </w:pPr>
      <w:r>
        <w:continuationSeparator/>
      </w:r>
    </w:p>
  </w:footnote>
  <w:footnote w:id="1">
    <w:p w14:paraId="37902F80" w14:textId="77777777" w:rsidR="00683990" w:rsidRDefault="00683990" w:rsidP="00683990">
      <w:pPr>
        <w:pStyle w:val="Tekstprzypisudolnego"/>
        <w:jc w:val="both"/>
      </w:pPr>
      <w:r>
        <w:rPr>
          <w:rStyle w:val="Odwoanieprzypisudolnego"/>
        </w:rPr>
        <w:footnoteRef/>
      </w:r>
      <w:r w:rsidRPr="005913D9">
        <w:rPr>
          <w:rFonts w:ascii="Times New Roman" w:hAnsi="Times New Roman" w:cs="Times New Roman"/>
        </w:rPr>
        <w:t>Zapis</w:t>
      </w:r>
      <w:r w:rsidR="00667D25">
        <w:rPr>
          <w:rFonts w:ascii="Times New Roman" w:hAnsi="Times New Roman" w:cs="Times New Roman"/>
        </w:rPr>
        <w:t xml:space="preserve"> </w:t>
      </w:r>
      <w:r w:rsidRPr="005913D9">
        <w:rPr>
          <w:rFonts w:ascii="Times New Roman" w:hAnsi="Times New Roman" w:cs="Times New Roman"/>
        </w:rPr>
        <w:t>zaznaczon</w:t>
      </w:r>
      <w:r>
        <w:rPr>
          <w:rFonts w:ascii="Times New Roman" w:hAnsi="Times New Roman" w:cs="Times New Roman"/>
        </w:rPr>
        <w:t>y</w:t>
      </w:r>
      <w:r w:rsidRPr="005913D9">
        <w:rPr>
          <w:rFonts w:ascii="Times New Roman" w:hAnsi="Times New Roman" w:cs="Times New Roman"/>
        </w:rPr>
        <w:t xml:space="preserve"> kursywą mają charakter fakultatywny</w:t>
      </w:r>
      <w:r>
        <w:rPr>
          <w:rFonts w:ascii="Times New Roman" w:hAnsi="Times New Roman" w:cs="Times New Roman"/>
        </w:rPr>
        <w:t xml:space="preserve">. </w:t>
      </w:r>
      <w:r w:rsidRPr="005913D9">
        <w:rPr>
          <w:rFonts w:ascii="Times New Roman" w:hAnsi="Times New Roman" w:cs="Times New Roman"/>
        </w:rPr>
        <w:t>W przypadku gdy Wykonawca w ofercie nie zadeklaruje, że zatrudni osoby, o których mowa w art. 29 ust. 4 pkt 1) ustawy Pzp powyższ</w:t>
      </w:r>
      <w:r>
        <w:rPr>
          <w:rFonts w:ascii="Times New Roman" w:hAnsi="Times New Roman" w:cs="Times New Roman"/>
        </w:rPr>
        <w:t>y</w:t>
      </w:r>
      <w:r w:rsidRPr="005913D9">
        <w:rPr>
          <w:rFonts w:ascii="Times New Roman" w:hAnsi="Times New Roman" w:cs="Times New Roman"/>
        </w:rPr>
        <w:t xml:space="preserve"> zapis zostan</w:t>
      </w:r>
      <w:r>
        <w:rPr>
          <w:rFonts w:ascii="Times New Roman" w:hAnsi="Times New Roman" w:cs="Times New Roman"/>
        </w:rPr>
        <w:t>ie</w:t>
      </w:r>
      <w:r w:rsidRPr="005913D9">
        <w:rPr>
          <w:rFonts w:ascii="Times New Roman" w:hAnsi="Times New Roman" w:cs="Times New Roman"/>
        </w:rPr>
        <w:t xml:space="preserve"> usunięt</w:t>
      </w:r>
      <w:r>
        <w:rPr>
          <w:rFonts w:ascii="Times New Roman" w:hAnsi="Times New Roman" w:cs="Times New Roman"/>
        </w:rPr>
        <w:t>y</w:t>
      </w:r>
      <w:r w:rsidRPr="005913D9">
        <w:rPr>
          <w:rFonts w:ascii="Times New Roman" w:hAnsi="Times New Roman" w:cs="Times New Roman"/>
        </w:rPr>
        <w:t>.</w:t>
      </w:r>
    </w:p>
  </w:footnote>
  <w:footnote w:id="2">
    <w:p w14:paraId="317B2455" w14:textId="686DEDFE" w:rsidR="005913D9" w:rsidRDefault="005913D9" w:rsidP="005913D9">
      <w:pPr>
        <w:pStyle w:val="Tekstprzypisudolnego"/>
        <w:jc w:val="both"/>
      </w:pPr>
      <w:r>
        <w:rPr>
          <w:rStyle w:val="Odwoanieprzypisudolnego"/>
        </w:rPr>
        <w:footnoteRef/>
      </w:r>
      <w:r w:rsidRPr="005913D9">
        <w:rPr>
          <w:rFonts w:ascii="Times New Roman" w:hAnsi="Times New Roman" w:cs="Times New Roman"/>
        </w:rPr>
        <w:t xml:space="preserve">Zapisy zaznaczone kursywą mają charakter fakultatywny – ust. 7 </w:t>
      </w:r>
      <w:bookmarkStart w:id="4" w:name="_Hlk60294488"/>
      <w:r w:rsidRPr="005913D9">
        <w:rPr>
          <w:rFonts w:ascii="Times New Roman" w:hAnsi="Times New Roman" w:cs="Times New Roman"/>
        </w:rPr>
        <w:t>–</w:t>
      </w:r>
      <w:bookmarkEnd w:id="4"/>
      <w:r w:rsidRPr="005913D9">
        <w:rPr>
          <w:rFonts w:ascii="Times New Roman" w:hAnsi="Times New Roman" w:cs="Times New Roman"/>
        </w:rPr>
        <w:t xml:space="preserve"> 14</w:t>
      </w:r>
      <w:r w:rsidR="00C614F6">
        <w:rPr>
          <w:rFonts w:ascii="Times New Roman" w:hAnsi="Times New Roman" w:cs="Times New Roman"/>
        </w:rPr>
        <w:t xml:space="preserve"> </w:t>
      </w:r>
      <w:r w:rsidR="00C614F6" w:rsidRPr="005913D9">
        <w:rPr>
          <w:rFonts w:ascii="Times New Roman" w:hAnsi="Times New Roman" w:cs="Times New Roman"/>
        </w:rPr>
        <w:t>–</w:t>
      </w:r>
      <w:r w:rsidRPr="005913D9">
        <w:rPr>
          <w:rFonts w:ascii="Times New Roman" w:hAnsi="Times New Roman" w:cs="Times New Roman"/>
        </w:rPr>
        <w:t xml:space="preserve"> zostaną odpowiednio wprowadzone do umowy, zgodnie ze złożoną ofertą Wykonawcy. W przypadku gdy Wykonawca w ofercie nie zadeklaruje, że zatrudni osoby, o których mowa w art. 29 ust. 4 pkt 1) ustawy Pzp powyższe zapisy zostaną usunięte.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4FA5" w14:textId="77777777" w:rsidR="001828CF" w:rsidRDefault="001828CF">
    <w:pPr>
      <w:pStyle w:val="Nagwek"/>
    </w:pPr>
    <w:r>
      <w:rPr>
        <w:noProof/>
        <w:lang w:eastAsia="pl-PL"/>
      </w:rPr>
      <w:drawing>
        <wp:inline distT="0" distB="0" distL="0" distR="0" wp14:anchorId="120538B7" wp14:editId="6D5D83A5">
          <wp:extent cx="5760720" cy="818879"/>
          <wp:effectExtent l="19050" t="0" r="0" b="0"/>
          <wp:docPr id="1" name="Obraz 1" descr="logo b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1C80E5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4" w15:restartNumberingAfterBreak="0">
    <w:nsid w:val="056A68EE"/>
    <w:multiLevelType w:val="hybridMultilevel"/>
    <w:tmpl w:val="0F3A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7D65"/>
    <w:multiLevelType w:val="hybridMultilevel"/>
    <w:tmpl w:val="53DE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CAF"/>
    <w:multiLevelType w:val="hybridMultilevel"/>
    <w:tmpl w:val="781E730C"/>
    <w:lvl w:ilvl="0" w:tplc="13E240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71B8"/>
    <w:multiLevelType w:val="hybridMultilevel"/>
    <w:tmpl w:val="481247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537B1E"/>
    <w:multiLevelType w:val="hybridMultilevel"/>
    <w:tmpl w:val="BAD4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D0595"/>
    <w:multiLevelType w:val="hybridMultilevel"/>
    <w:tmpl w:val="A018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537E2"/>
    <w:multiLevelType w:val="singleLevel"/>
    <w:tmpl w:val="BD980B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Cs w:val="24"/>
      </w:rPr>
    </w:lvl>
  </w:abstractNum>
  <w:abstractNum w:abstractNumId="1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DE2DAB"/>
    <w:multiLevelType w:val="hybridMultilevel"/>
    <w:tmpl w:val="BC26791C"/>
    <w:lvl w:ilvl="0" w:tplc="DFE264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CC6069"/>
    <w:multiLevelType w:val="hybridMultilevel"/>
    <w:tmpl w:val="01684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6D5"/>
    <w:multiLevelType w:val="hybridMultilevel"/>
    <w:tmpl w:val="E09411E8"/>
    <w:lvl w:ilvl="0" w:tplc="44AE2C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25F7"/>
    <w:multiLevelType w:val="hybridMultilevel"/>
    <w:tmpl w:val="5614D91E"/>
    <w:lvl w:ilvl="0" w:tplc="FDC883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ADF6C2E"/>
    <w:multiLevelType w:val="hybridMultilevel"/>
    <w:tmpl w:val="94B67342"/>
    <w:lvl w:ilvl="0" w:tplc="246470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65135"/>
    <w:multiLevelType w:val="hybridMultilevel"/>
    <w:tmpl w:val="3CEA2732"/>
    <w:lvl w:ilvl="0" w:tplc="044657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7D26"/>
    <w:multiLevelType w:val="hybridMultilevel"/>
    <w:tmpl w:val="4E5EFD9A"/>
    <w:lvl w:ilvl="0" w:tplc="A8A076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23EBB"/>
    <w:multiLevelType w:val="hybridMultilevel"/>
    <w:tmpl w:val="D16E0A72"/>
    <w:lvl w:ilvl="0" w:tplc="D1BCD9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9E1D4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943D6"/>
    <w:multiLevelType w:val="hybridMultilevel"/>
    <w:tmpl w:val="695C70F8"/>
    <w:lvl w:ilvl="0" w:tplc="C90ED080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D7E62"/>
    <w:multiLevelType w:val="hybridMultilevel"/>
    <w:tmpl w:val="0DC49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10F03"/>
    <w:multiLevelType w:val="hybridMultilevel"/>
    <w:tmpl w:val="F66065EC"/>
    <w:lvl w:ilvl="0" w:tplc="06A07A3E">
      <w:start w:val="1"/>
      <w:numFmt w:val="bullet"/>
      <w:lvlText w:val="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D34E63"/>
    <w:multiLevelType w:val="hybridMultilevel"/>
    <w:tmpl w:val="E4BE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07D5A"/>
    <w:multiLevelType w:val="hybridMultilevel"/>
    <w:tmpl w:val="7FAA090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8354AD7"/>
    <w:multiLevelType w:val="multilevel"/>
    <w:tmpl w:val="168E82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5221D"/>
    <w:multiLevelType w:val="hybridMultilevel"/>
    <w:tmpl w:val="C812D950"/>
    <w:lvl w:ilvl="0" w:tplc="51628D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5D559F"/>
    <w:multiLevelType w:val="hybridMultilevel"/>
    <w:tmpl w:val="22C0A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072BCE"/>
    <w:multiLevelType w:val="multilevel"/>
    <w:tmpl w:val="C988F4A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5265A84"/>
    <w:multiLevelType w:val="hybridMultilevel"/>
    <w:tmpl w:val="9A762F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5BE30CF"/>
    <w:multiLevelType w:val="hybridMultilevel"/>
    <w:tmpl w:val="112C424A"/>
    <w:lvl w:ilvl="0" w:tplc="04150011">
      <w:start w:val="1"/>
      <w:numFmt w:val="decimal"/>
      <w:lvlText w:val="%1)"/>
      <w:lvlJc w:val="left"/>
      <w:pPr>
        <w:ind w:left="142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AD3B48"/>
    <w:multiLevelType w:val="hybridMultilevel"/>
    <w:tmpl w:val="DAF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5137C"/>
    <w:multiLevelType w:val="hybridMultilevel"/>
    <w:tmpl w:val="244AA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612"/>
    <w:multiLevelType w:val="hybridMultilevel"/>
    <w:tmpl w:val="9EE0A0A6"/>
    <w:lvl w:ilvl="0" w:tplc="0415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5" w15:restartNumberingAfterBreak="0">
    <w:nsid w:val="64A30B0D"/>
    <w:multiLevelType w:val="multilevel"/>
    <w:tmpl w:val="56A42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350A2"/>
    <w:multiLevelType w:val="hybridMultilevel"/>
    <w:tmpl w:val="2B141FA8"/>
    <w:lvl w:ilvl="0" w:tplc="9588EA8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D5574"/>
    <w:multiLevelType w:val="hybridMultilevel"/>
    <w:tmpl w:val="A080F7BC"/>
    <w:lvl w:ilvl="0" w:tplc="BFA81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135E4"/>
    <w:multiLevelType w:val="hybridMultilevel"/>
    <w:tmpl w:val="BDE23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1B3A03"/>
    <w:multiLevelType w:val="hybridMultilevel"/>
    <w:tmpl w:val="81E6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C6F49"/>
    <w:multiLevelType w:val="hybridMultilevel"/>
    <w:tmpl w:val="5428171E"/>
    <w:lvl w:ilvl="0" w:tplc="291A429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6F75DC"/>
    <w:multiLevelType w:val="multilevel"/>
    <w:tmpl w:val="C4E2A388"/>
    <w:name w:val="WW8Num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87287C"/>
    <w:multiLevelType w:val="hybridMultilevel"/>
    <w:tmpl w:val="CFA6AC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E23C10"/>
    <w:multiLevelType w:val="hybridMultilevel"/>
    <w:tmpl w:val="E3E449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3"/>
  </w:num>
  <w:num w:numId="3">
    <w:abstractNumId w:val="33"/>
  </w:num>
  <w:num w:numId="4">
    <w:abstractNumId w:val="10"/>
  </w:num>
  <w:num w:numId="5">
    <w:abstractNumId w:val="4"/>
  </w:num>
  <w:num w:numId="6">
    <w:abstractNumId w:val="39"/>
  </w:num>
  <w:num w:numId="7">
    <w:abstractNumId w:val="31"/>
  </w:num>
  <w:num w:numId="8">
    <w:abstractNumId w:val="37"/>
  </w:num>
  <w:num w:numId="9">
    <w:abstractNumId w:val="14"/>
  </w:num>
  <w:num w:numId="10">
    <w:abstractNumId w:val="5"/>
  </w:num>
  <w:num w:numId="11">
    <w:abstractNumId w:val="18"/>
  </w:num>
  <w:num w:numId="12">
    <w:abstractNumId w:val="38"/>
  </w:num>
  <w:num w:numId="13">
    <w:abstractNumId w:val="9"/>
  </w:num>
  <w:num w:numId="14">
    <w:abstractNumId w:val="13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0"/>
  </w:num>
  <w:num w:numId="23">
    <w:abstractNumId w:val="6"/>
  </w:num>
  <w:num w:numId="24">
    <w:abstractNumId w:val="43"/>
  </w:num>
  <w:num w:numId="25">
    <w:abstractNumId w:val="0"/>
  </w:num>
  <w:num w:numId="26">
    <w:abstractNumId w:val="2"/>
  </w:num>
  <w:num w:numId="27">
    <w:abstractNumId w:val="3"/>
  </w:num>
  <w:num w:numId="28">
    <w:abstractNumId w:val="8"/>
  </w:num>
  <w:num w:numId="29">
    <w:abstractNumId w:val="24"/>
  </w:num>
  <w:num w:numId="30">
    <w:abstractNumId w:val="40"/>
  </w:num>
  <w:num w:numId="31">
    <w:abstractNumId w:val="32"/>
  </w:num>
  <w:num w:numId="32">
    <w:abstractNumId w:val="2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11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0"/>
  </w:num>
  <w:num w:numId="40">
    <w:abstractNumId w:val="36"/>
  </w:num>
  <w:num w:numId="41">
    <w:abstractNumId w:val="35"/>
  </w:num>
  <w:num w:numId="42">
    <w:abstractNumId w:val="29"/>
  </w:num>
  <w:num w:numId="43">
    <w:abstractNumId w:val="28"/>
  </w:num>
  <w:num w:numId="44">
    <w:abstractNumId w:val="21"/>
  </w:num>
  <w:num w:numId="45">
    <w:abstractNumId w:val="34"/>
  </w:num>
  <w:num w:numId="46">
    <w:abstractNumId w:val="16"/>
  </w:num>
  <w:num w:numId="47">
    <w:abstractNumId w:val="42"/>
  </w:num>
  <w:num w:numId="4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748"/>
    <w:rsid w:val="000455E6"/>
    <w:rsid w:val="000515C6"/>
    <w:rsid w:val="000653EA"/>
    <w:rsid w:val="00067C62"/>
    <w:rsid w:val="00094548"/>
    <w:rsid w:val="000D1F41"/>
    <w:rsid w:val="000E5BAD"/>
    <w:rsid w:val="000F52AF"/>
    <w:rsid w:val="001254D8"/>
    <w:rsid w:val="00177A2E"/>
    <w:rsid w:val="001828CF"/>
    <w:rsid w:val="001C4373"/>
    <w:rsid w:val="001C48BA"/>
    <w:rsid w:val="002A1BDB"/>
    <w:rsid w:val="002A41E1"/>
    <w:rsid w:val="002C05C2"/>
    <w:rsid w:val="003252F9"/>
    <w:rsid w:val="00386D61"/>
    <w:rsid w:val="003E0B09"/>
    <w:rsid w:val="003E6A77"/>
    <w:rsid w:val="0047093D"/>
    <w:rsid w:val="004D303C"/>
    <w:rsid w:val="004D58BF"/>
    <w:rsid w:val="0052030A"/>
    <w:rsid w:val="00522FC7"/>
    <w:rsid w:val="00533501"/>
    <w:rsid w:val="005909AA"/>
    <w:rsid w:val="005913D9"/>
    <w:rsid w:val="005E7FAF"/>
    <w:rsid w:val="00602BDE"/>
    <w:rsid w:val="006174D2"/>
    <w:rsid w:val="00667D25"/>
    <w:rsid w:val="00683990"/>
    <w:rsid w:val="00690DA0"/>
    <w:rsid w:val="0069736A"/>
    <w:rsid w:val="006C11A6"/>
    <w:rsid w:val="006D3142"/>
    <w:rsid w:val="006F046A"/>
    <w:rsid w:val="0071213B"/>
    <w:rsid w:val="00730E14"/>
    <w:rsid w:val="00757206"/>
    <w:rsid w:val="0079223F"/>
    <w:rsid w:val="00792C37"/>
    <w:rsid w:val="00793E13"/>
    <w:rsid w:val="007B1C6D"/>
    <w:rsid w:val="007C593D"/>
    <w:rsid w:val="007F4519"/>
    <w:rsid w:val="00880D71"/>
    <w:rsid w:val="00885540"/>
    <w:rsid w:val="008D0B25"/>
    <w:rsid w:val="00902770"/>
    <w:rsid w:val="009320B1"/>
    <w:rsid w:val="00932EF3"/>
    <w:rsid w:val="00980860"/>
    <w:rsid w:val="009B7912"/>
    <w:rsid w:val="009C7002"/>
    <w:rsid w:val="00A139F5"/>
    <w:rsid w:val="00A270EB"/>
    <w:rsid w:val="00A34D92"/>
    <w:rsid w:val="00A57E67"/>
    <w:rsid w:val="00A75C05"/>
    <w:rsid w:val="00AB0C19"/>
    <w:rsid w:val="00AB66F8"/>
    <w:rsid w:val="00AD7AC5"/>
    <w:rsid w:val="00B02D78"/>
    <w:rsid w:val="00B16B4E"/>
    <w:rsid w:val="00B225C5"/>
    <w:rsid w:val="00B32436"/>
    <w:rsid w:val="00BA4CE1"/>
    <w:rsid w:val="00BA7BF8"/>
    <w:rsid w:val="00BD3672"/>
    <w:rsid w:val="00BE7748"/>
    <w:rsid w:val="00C164FE"/>
    <w:rsid w:val="00C614F6"/>
    <w:rsid w:val="00C91098"/>
    <w:rsid w:val="00CB4FE9"/>
    <w:rsid w:val="00CC25C7"/>
    <w:rsid w:val="00D25AA8"/>
    <w:rsid w:val="00D4075A"/>
    <w:rsid w:val="00D67C38"/>
    <w:rsid w:val="00D8290F"/>
    <w:rsid w:val="00D9347C"/>
    <w:rsid w:val="00E05F72"/>
    <w:rsid w:val="00E84C6D"/>
    <w:rsid w:val="00EC4033"/>
    <w:rsid w:val="00EE0DC1"/>
    <w:rsid w:val="00EF06FE"/>
    <w:rsid w:val="00EF2572"/>
    <w:rsid w:val="00FC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6B54A2"/>
  <w15:docId w15:val="{9323EB6B-158E-4023-84C1-902C1EEA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12"/>
  </w:style>
  <w:style w:type="paragraph" w:styleId="Stopka">
    <w:name w:val="footer"/>
    <w:basedOn w:val="Normalny"/>
    <w:link w:val="StopkaZnak"/>
    <w:uiPriority w:val="99"/>
    <w:unhideWhenUsed/>
    <w:rsid w:val="009B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912"/>
  </w:style>
  <w:style w:type="paragraph" w:styleId="Tekstdymka">
    <w:name w:val="Balloon Text"/>
    <w:basedOn w:val="Normalny"/>
    <w:link w:val="TekstdymkaZnak"/>
    <w:uiPriority w:val="99"/>
    <w:semiHidden/>
    <w:unhideWhenUsed/>
    <w:rsid w:val="004D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3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3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3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3D9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2A1BD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1BD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A1BDB"/>
    <w:rPr>
      <w:sz w:val="16"/>
      <w:szCs w:val="16"/>
    </w:rPr>
  </w:style>
  <w:style w:type="paragraph" w:styleId="Bezodstpw">
    <w:name w:val="No Spacing"/>
    <w:qFormat/>
    <w:rsid w:val="00CB4F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D0D4-FCC8-4378-96A5-5196C815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6713</Words>
  <Characters>40278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11</cp:revision>
  <cp:lastPrinted>2020-12-31T14:16:00Z</cp:lastPrinted>
  <dcterms:created xsi:type="dcterms:W3CDTF">2020-12-31T06:44:00Z</dcterms:created>
  <dcterms:modified xsi:type="dcterms:W3CDTF">2020-12-31T14:25:00Z</dcterms:modified>
</cp:coreProperties>
</file>