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BD5D2" w14:textId="2542A5E0" w:rsidR="0050638D" w:rsidRPr="0050638D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Waganiec, dnia </w:t>
      </w:r>
      <w:r w:rsidR="00C072DF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606E4C">
        <w:rPr>
          <w:rFonts w:ascii="Times New Roman" w:eastAsia="Times New Roman" w:hAnsi="Times New Roman" w:cs="Times New Roman"/>
          <w:sz w:val="24"/>
          <w:szCs w:val="24"/>
          <w:lang w:eastAsia="pl-PL"/>
        </w:rPr>
        <w:t>.03</w:t>
      </w:r>
      <w:r w:rsidR="00FB33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921E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06E4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1468CC3" w14:textId="7AA130C0" w:rsidR="0050638D" w:rsidRPr="0050638D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BD.67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072DF">
        <w:rPr>
          <w:rFonts w:ascii="Times New Roman" w:eastAsia="Times New Roman" w:hAnsi="Times New Roman" w:cs="Times New Roman"/>
          <w:sz w:val="24"/>
          <w:szCs w:val="24"/>
          <w:lang w:eastAsia="pl-PL"/>
        </w:rPr>
        <w:t>3.13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5A27A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072D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6A930CDF" w14:textId="77777777" w:rsidR="0050638D" w:rsidRPr="0050638D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14:paraId="2661C6C4" w14:textId="6D767ACC" w:rsidR="0050638D" w:rsidRPr="0050638D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49</w:t>
      </w:r>
      <w:r w:rsidR="00D5363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61 § 1 ustawy z dnia 14 czerwca 1960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r. Kodeks p</w:t>
      </w:r>
      <w:r w:rsidR="00027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ostępowania administracyjnego (tj.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 w:rsidR="00D53636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D53636">
        <w:rPr>
          <w:rFonts w:ascii="Times New Roman" w:eastAsia="Times New Roman" w:hAnsi="Times New Roman" w:cs="Times New Roman"/>
          <w:sz w:val="24"/>
          <w:szCs w:val="24"/>
          <w:lang w:eastAsia="pl-PL"/>
        </w:rPr>
        <w:t>256</w:t>
      </w:r>
      <w:r w:rsidR="0050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10131B6E" w14:textId="77777777" w:rsidR="0050638D" w:rsidRPr="0050638D" w:rsidRDefault="0050638D" w:rsidP="00506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016B7" w14:textId="77777777" w:rsidR="0050638D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443676" w14:textId="77777777" w:rsidR="0050638D" w:rsidRPr="0050638D" w:rsidRDefault="0050638D" w:rsidP="0050638D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4FEA0763" w14:textId="77777777" w:rsidR="0050638D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zawiadamia, że</w:t>
      </w:r>
    </w:p>
    <w:p w14:paraId="602A357B" w14:textId="77777777" w:rsidR="0019061A" w:rsidRPr="0050638D" w:rsidRDefault="0019061A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7A645" w14:textId="29453063" w:rsidR="00C072DF" w:rsidRPr="00C072DF" w:rsidRDefault="00503658" w:rsidP="00C07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2DF">
        <w:rPr>
          <w:rFonts w:ascii="Times New Roman" w:hAnsi="Times New Roman" w:cs="Times New Roman"/>
          <w:sz w:val="24"/>
          <w:szCs w:val="24"/>
        </w:rPr>
        <w:t>zostały zebrane wystarczające materiały i dokumenty niezbędne do wydania decyzji</w:t>
      </w:r>
      <w:r w:rsidRPr="00C072DF">
        <w:rPr>
          <w:rFonts w:ascii="Times New Roman" w:hAnsi="Times New Roman" w:cs="Times New Roman"/>
          <w:sz w:val="24"/>
          <w:szCs w:val="24"/>
        </w:rPr>
        <w:br/>
        <w:t>o warunkach zabudowy dla inwestycji polegającej</w:t>
      </w:r>
      <w:r w:rsidRPr="00C07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2DF" w:rsidRPr="00C072DF">
        <w:rPr>
          <w:rFonts w:ascii="Times New Roman" w:hAnsi="Times New Roman" w:cs="Times New Roman"/>
          <w:sz w:val="24"/>
          <w:szCs w:val="24"/>
        </w:rPr>
        <w:t xml:space="preserve">na  </w:t>
      </w:r>
      <w:r w:rsidR="00C072DF" w:rsidRPr="00C072DF">
        <w:rPr>
          <w:rFonts w:ascii="Times New Roman" w:hAnsi="Times New Roman" w:cs="Times New Roman"/>
          <w:b/>
          <w:sz w:val="24"/>
          <w:szCs w:val="24"/>
        </w:rPr>
        <w:t xml:space="preserve">zmianie sposobu użytkowania lokalu gastronomicznego na cele mieszkalne bez ingerencji w układ ścian nośnych, obrys budynku, wysokość gzymsu, konstrukcji i pokrycia dachu, na </w:t>
      </w:r>
      <w:r w:rsidR="00C072DF" w:rsidRPr="00C072DF">
        <w:rPr>
          <w:rFonts w:ascii="Times New Roman" w:hAnsi="Times New Roman" w:cs="Times New Roman"/>
          <w:sz w:val="24"/>
          <w:szCs w:val="24"/>
        </w:rPr>
        <w:t xml:space="preserve">nieruchomościach oznaczonych nr </w:t>
      </w:r>
      <w:r w:rsidR="00C072DF" w:rsidRPr="00C072DF">
        <w:rPr>
          <w:rFonts w:ascii="Times New Roman" w:hAnsi="Times New Roman" w:cs="Times New Roman"/>
          <w:b/>
          <w:sz w:val="24"/>
          <w:szCs w:val="24"/>
        </w:rPr>
        <w:t>4/33 i 4/43</w:t>
      </w:r>
      <w:r w:rsidR="00C072DF" w:rsidRPr="00C072DF">
        <w:rPr>
          <w:rFonts w:ascii="Times New Roman" w:hAnsi="Times New Roman" w:cs="Times New Roman"/>
          <w:sz w:val="24"/>
          <w:szCs w:val="24"/>
        </w:rPr>
        <w:t>, położonych w miejscowości</w:t>
      </w:r>
      <w:r w:rsidR="00C072DF" w:rsidRPr="00C072DF">
        <w:rPr>
          <w:rFonts w:ascii="Times New Roman" w:hAnsi="Times New Roman" w:cs="Times New Roman"/>
          <w:b/>
          <w:sz w:val="24"/>
          <w:szCs w:val="24"/>
        </w:rPr>
        <w:t xml:space="preserve"> Plebanka</w:t>
      </w:r>
      <w:r w:rsidR="00C072DF" w:rsidRPr="00C072DF">
        <w:rPr>
          <w:rFonts w:ascii="Times New Roman" w:hAnsi="Times New Roman" w:cs="Times New Roman"/>
          <w:sz w:val="24"/>
          <w:szCs w:val="24"/>
        </w:rPr>
        <w:t xml:space="preserve">, obręb geodezyjny </w:t>
      </w:r>
      <w:r w:rsidR="00C072DF" w:rsidRPr="00C072DF">
        <w:rPr>
          <w:rFonts w:ascii="Times New Roman" w:hAnsi="Times New Roman" w:cs="Times New Roman"/>
          <w:b/>
          <w:sz w:val="24"/>
          <w:szCs w:val="24"/>
        </w:rPr>
        <w:t>Wójtówka</w:t>
      </w:r>
      <w:r w:rsidR="00C072DF" w:rsidRPr="00C072DF">
        <w:rPr>
          <w:rFonts w:ascii="Times New Roman" w:hAnsi="Times New Roman" w:cs="Times New Roman"/>
          <w:sz w:val="24"/>
          <w:szCs w:val="24"/>
        </w:rPr>
        <w:t xml:space="preserve">, gm. Waganiec, planowanej do realizacji przez </w:t>
      </w:r>
      <w:r w:rsidR="00C072DF" w:rsidRPr="00C072DF">
        <w:rPr>
          <w:rFonts w:ascii="Times New Roman" w:hAnsi="Times New Roman" w:cs="Times New Roman"/>
          <w:b/>
          <w:sz w:val="24"/>
          <w:szCs w:val="24"/>
        </w:rPr>
        <w:t>Panią Justynę Sulanowską (adres w aktach sprawy).</w:t>
      </w:r>
    </w:p>
    <w:p w14:paraId="6A91133A" w14:textId="6D427310" w:rsidR="00F74ECF" w:rsidRDefault="00F74ECF" w:rsidP="00C072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638D"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strony mogą zapoznać się z zamierzeniami inwestycyjnymi wnioskodawcy i zgłosić ewentualne zastrzeżenia i wnioski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0638D"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publicznego ogłoszenia niniejszego obwieszczenia. </w:t>
      </w:r>
    </w:p>
    <w:p w14:paraId="5A9B77AD" w14:textId="77777777" w:rsidR="00084779" w:rsidRDefault="00084779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B1F5C" w14:textId="77777777" w:rsidR="0050638D" w:rsidRPr="0050638D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Podano do publicznej wiadomości:</w:t>
      </w:r>
    </w:p>
    <w:p w14:paraId="15D3C8CC" w14:textId="77777777" w:rsidR="00E65C94" w:rsidRDefault="00E65C94" w:rsidP="00E65C94">
      <w:pPr>
        <w:pStyle w:val="Akapitzlist"/>
        <w:numPr>
          <w:ilvl w:val="0"/>
          <w:numId w:val="2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Tablicy ogłoszeń Wspólnoty Właścicieli Lokali Plebanka 3 i Plebanka 5, </w:t>
      </w:r>
    </w:p>
    <w:p w14:paraId="78CAFCB8" w14:textId="77777777" w:rsidR="00E65C94" w:rsidRDefault="00E65C94" w:rsidP="00E65C94">
      <w:pPr>
        <w:pStyle w:val="Akapitzlist"/>
        <w:numPr>
          <w:ilvl w:val="0"/>
          <w:numId w:val="2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>Tablicy ogłoszeń sołectwa Plebanka,</w:t>
      </w:r>
    </w:p>
    <w:p w14:paraId="1E4E0B0B" w14:textId="77777777" w:rsidR="00E65C94" w:rsidRDefault="00E65C94" w:rsidP="00E65C94">
      <w:pPr>
        <w:pStyle w:val="Akapitzlist"/>
        <w:numPr>
          <w:ilvl w:val="0"/>
          <w:numId w:val="2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Tablicy ogłoszeń Urzędu Gminy Waganiec </w:t>
      </w:r>
    </w:p>
    <w:p w14:paraId="330A6390" w14:textId="77777777" w:rsidR="00E65C94" w:rsidRPr="006271D2" w:rsidRDefault="00E65C94" w:rsidP="00E65C94">
      <w:pPr>
        <w:pStyle w:val="Akapitzlist"/>
        <w:numPr>
          <w:ilvl w:val="0"/>
          <w:numId w:val="2"/>
        </w:numPr>
        <w:spacing w:before="100" w:beforeAutospacing="1"/>
        <w:jc w:val="both"/>
        <w:rPr>
          <w:rStyle w:val="Hipercze"/>
          <w:color w:val="auto"/>
          <w:sz w:val="22"/>
          <w:szCs w:val="22"/>
          <w:u w:val="none"/>
        </w:rPr>
      </w:pPr>
      <w:r w:rsidRPr="006271D2">
        <w:rPr>
          <w:sz w:val="22"/>
          <w:szCs w:val="22"/>
        </w:rPr>
        <w:t xml:space="preserve">Stronie internetowej: </w:t>
      </w:r>
      <w:hyperlink r:id="rId5" w:history="1">
        <w:r w:rsidRPr="006271D2">
          <w:rPr>
            <w:rStyle w:val="Hipercze"/>
            <w:color w:val="000000"/>
            <w:sz w:val="22"/>
            <w:szCs w:val="22"/>
          </w:rPr>
          <w:t>www.waganiec.biuletyn.net</w:t>
        </w:r>
      </w:hyperlink>
    </w:p>
    <w:p w14:paraId="296A9DDD" w14:textId="151305D7" w:rsidR="004E382C" w:rsidRDefault="004E382C" w:rsidP="00E65C94">
      <w:pPr>
        <w:pStyle w:val="Akapitzlist"/>
        <w:spacing w:before="100" w:beforeAutospacing="1"/>
        <w:ind w:left="360"/>
        <w:jc w:val="both"/>
        <w:rPr>
          <w:sz w:val="22"/>
          <w:szCs w:val="22"/>
        </w:rPr>
      </w:pPr>
    </w:p>
    <w:p w14:paraId="2C11D469" w14:textId="1288D29D" w:rsidR="00B921EE" w:rsidRDefault="00B921EE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048C88" w14:textId="7DCD4CC2" w:rsidR="00126823" w:rsidRDefault="00126823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069A26" w14:textId="405489EF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63C5F68" w14:textId="5524DA7E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DEF915" w14:textId="62063DEB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824F6B" w14:textId="362D8DB2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A1A6A1" w14:textId="77777777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078BCB7" w14:textId="77777777" w:rsidR="00606E4C" w:rsidRDefault="0019061A" w:rsidP="00606E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Spo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t>rządził:</w:t>
      </w:r>
      <w:r w:rsidR="0050365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606E4C">
        <w:rPr>
          <w:rFonts w:ascii="Times New Roman" w:eastAsia="Times New Roman" w:hAnsi="Times New Roman" w:cs="Times New Roman"/>
          <w:sz w:val="16"/>
          <w:szCs w:val="16"/>
          <w:lang w:eastAsia="pl-PL"/>
        </w:rPr>
        <w:t>Renata Paryś</w:t>
      </w:r>
    </w:p>
    <w:p w14:paraId="430E8561" w14:textId="6A60F6AC" w:rsidR="0019061A" w:rsidRPr="0019061A" w:rsidRDefault="00E65C94" w:rsidP="00606E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23</w:t>
      </w:r>
      <w:r w:rsidR="00606E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.03.2021 </w:t>
      </w:r>
      <w:r w:rsidR="00B921EE">
        <w:rPr>
          <w:rFonts w:ascii="Times New Roman" w:eastAsia="Times New Roman" w:hAnsi="Times New Roman" w:cs="Times New Roman"/>
          <w:sz w:val="16"/>
          <w:szCs w:val="16"/>
          <w:lang w:eastAsia="pl-PL"/>
        </w:rPr>
        <w:t>r.</w:t>
      </w:r>
    </w:p>
    <w:sectPr w:rsidR="0019061A" w:rsidRPr="001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025A9"/>
    <w:multiLevelType w:val="hybridMultilevel"/>
    <w:tmpl w:val="793428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38D"/>
    <w:rsid w:val="0002775D"/>
    <w:rsid w:val="00060648"/>
    <w:rsid w:val="00084779"/>
    <w:rsid w:val="00126823"/>
    <w:rsid w:val="0014312F"/>
    <w:rsid w:val="0018154B"/>
    <w:rsid w:val="0019061A"/>
    <w:rsid w:val="001F7952"/>
    <w:rsid w:val="002A72B6"/>
    <w:rsid w:val="002B44DF"/>
    <w:rsid w:val="002D794D"/>
    <w:rsid w:val="00325481"/>
    <w:rsid w:val="003B6AE5"/>
    <w:rsid w:val="003C732E"/>
    <w:rsid w:val="003D0A53"/>
    <w:rsid w:val="00482A95"/>
    <w:rsid w:val="004C46FA"/>
    <w:rsid w:val="004E3339"/>
    <w:rsid w:val="004E382C"/>
    <w:rsid w:val="00503658"/>
    <w:rsid w:val="0050638D"/>
    <w:rsid w:val="00545383"/>
    <w:rsid w:val="005A27AC"/>
    <w:rsid w:val="00606E4C"/>
    <w:rsid w:val="008146F3"/>
    <w:rsid w:val="00852607"/>
    <w:rsid w:val="008705B5"/>
    <w:rsid w:val="009B1138"/>
    <w:rsid w:val="009B31B8"/>
    <w:rsid w:val="00A11556"/>
    <w:rsid w:val="00B921EE"/>
    <w:rsid w:val="00BD1F85"/>
    <w:rsid w:val="00C02438"/>
    <w:rsid w:val="00C072DF"/>
    <w:rsid w:val="00C515F8"/>
    <w:rsid w:val="00D53636"/>
    <w:rsid w:val="00E65C94"/>
    <w:rsid w:val="00ED2AE4"/>
    <w:rsid w:val="00F04F5B"/>
    <w:rsid w:val="00F74ECF"/>
    <w:rsid w:val="00F90BC6"/>
    <w:rsid w:val="00F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BFCE"/>
  <w15:docId w15:val="{7DE07EE1-0FD9-46D5-8406-B0F76E57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qFormat/>
    <w:rsid w:val="004E3339"/>
    <w:rPr>
      <w:rFonts w:ascii="Times New Roman" w:hAnsi="Times New Roman" w:cs="Times New Roman" w:hint="default"/>
      <w:b/>
      <w:bCs w:val="0"/>
      <w:sz w:val="22"/>
    </w:rPr>
  </w:style>
  <w:style w:type="paragraph" w:styleId="Akapitzlist">
    <w:name w:val="List Paragraph"/>
    <w:basedOn w:val="Normalny"/>
    <w:uiPriority w:val="34"/>
    <w:qFormat/>
    <w:rsid w:val="004E38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5</cp:revision>
  <cp:lastPrinted>2021-03-05T09:43:00Z</cp:lastPrinted>
  <dcterms:created xsi:type="dcterms:W3CDTF">2021-03-22T14:13:00Z</dcterms:created>
  <dcterms:modified xsi:type="dcterms:W3CDTF">2021-03-22T14:19:00Z</dcterms:modified>
</cp:coreProperties>
</file>