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09" w:rsidRDefault="0040008A">
      <w:pPr>
        <w:pStyle w:val="Standard"/>
        <w:tabs>
          <w:tab w:val="left" w:pos="426"/>
        </w:tabs>
        <w:spacing w:after="0"/>
        <w:jc w:val="center"/>
      </w:pPr>
      <w:bookmarkStart w:id="0" w:name="_GoBack"/>
      <w:r>
        <w:rPr>
          <w:rFonts w:ascii="Times New Roman" w:hAnsi="Times New Roman" w:cs="Times New Roman"/>
          <w:b/>
        </w:rPr>
        <w:t>ZARZĄDZENIE Nr 33.2021</w:t>
      </w:r>
    </w:p>
    <w:p w:rsidR="00536809" w:rsidRDefault="0040008A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WAGANIEC</w:t>
      </w:r>
    </w:p>
    <w:p w:rsidR="00536809" w:rsidRDefault="0040008A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dnia 15 kwietnia 2021 r.</w:t>
      </w:r>
    </w:p>
    <w:p w:rsidR="00536809" w:rsidRDefault="00536809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809" w:rsidRDefault="0040008A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sprawie ogłoszenia wykazu nieruchomości przeznaczonych do sprzedaży w trybie przetargowym.</w:t>
      </w:r>
    </w:p>
    <w:p w:rsidR="00536809" w:rsidRDefault="00536809">
      <w:pPr>
        <w:pStyle w:val="Standard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36809" w:rsidRDefault="0040008A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 xml:space="preserve">30 ust. 2 pkt. 3 ustawy z dnia 8 marca 1990 r. o samorządzie gminnym (t. j. Dz.U. z 2020 r. poz. 713 ze zm.), art. 13 ust. 1, art. 35 ust. 1 i 2 i art.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37 ust. 1</w:t>
      </w:r>
      <w:r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(t. j. Dz. U. z 2020 r. poz. 1</w:t>
      </w:r>
      <w:r>
        <w:rPr>
          <w:rFonts w:ascii="Times New Roman" w:hAnsi="Times New Roman" w:cs="Times New Roman"/>
          <w:sz w:val="24"/>
          <w:szCs w:val="24"/>
        </w:rPr>
        <w:t>990 ze zm.) w związku z Uchwałą Nr XXI/218/2021 Rady Gminy Waganiec z dnia 25 marca 2021 roku w sprawie wyrażenia zgody na zbycie nieruchomości gruntowych oznaczonych nr ewidencyjnym 173 i 174 położonych w miejscowości Niszczewy</w:t>
      </w:r>
    </w:p>
    <w:p w:rsidR="00536809" w:rsidRDefault="00536809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809" w:rsidRDefault="0040008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536809" w:rsidRDefault="0053680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536809" w:rsidRDefault="0040008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36809" w:rsidRDefault="0040008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Ustalam wykaz nieruchomości przeznaczonych do sprzedaży w drodze przetargowej.</w:t>
      </w:r>
    </w:p>
    <w:p w:rsidR="00536809" w:rsidRDefault="0040008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Wykaz, stanowiący załącznik nr 1 i 2 do niniejszego zarządzenia, obejmują nieruchomości stanowiące własność Gminy Waganiec, położone w miejscowości Niszczewy, oznaczon</w:t>
      </w:r>
      <w:r>
        <w:rPr>
          <w:rFonts w:ascii="Times New Roman" w:hAnsi="Times New Roman" w:cs="Times New Roman"/>
          <w:sz w:val="24"/>
          <w:szCs w:val="24"/>
        </w:rPr>
        <w:t>e numerem działki 173 o powierzchni 0,0800 ha oraz numerem działki 174 o powierzchni 0,0655 ha.</w:t>
      </w:r>
    </w:p>
    <w:p w:rsidR="00536809" w:rsidRDefault="0040008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36809" w:rsidRDefault="0040008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 nieruchomości przeznaczonych do sprzedaży, stanowiący załącznik nr 1 i 2 do Zarządzenia, a obejmujący nieruchomości op</w:t>
      </w:r>
      <w:r>
        <w:rPr>
          <w:rFonts w:ascii="Times New Roman" w:hAnsi="Times New Roman" w:cs="Times New Roman"/>
          <w:sz w:val="24"/>
          <w:szCs w:val="24"/>
        </w:rPr>
        <w:t>isane w § 1 pkt 2.</w:t>
      </w:r>
    </w:p>
    <w:p w:rsidR="00536809" w:rsidRDefault="0053680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809" w:rsidRDefault="0040008A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§ 3</w:t>
      </w:r>
    </w:p>
    <w:p w:rsidR="00536809" w:rsidRDefault="0040008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Wykaz, o którym mowa w § 2 podlega wywieszeniu na okres 21 dni na tablicy ogłoszeń Urzędu Gminy w Wagańcu, ul. Dworcowa 11 oraz sołectwa Niszczewy.</w:t>
      </w:r>
    </w:p>
    <w:p w:rsidR="00536809" w:rsidRDefault="0040008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Ponadto informacja o wywieszeniu tego wykazu podana zostanie do publicznej </w:t>
      </w:r>
      <w:r>
        <w:rPr>
          <w:rFonts w:ascii="Times New Roman" w:hAnsi="Times New Roman" w:cs="Times New Roman"/>
          <w:sz w:val="24"/>
          <w:szCs w:val="24"/>
        </w:rPr>
        <w:t xml:space="preserve">wiadomości przez ogłoszenie w prasie lokalnej, a także na stronie internetowej Urzędu Gminy w Wagańcu </w:t>
      </w:r>
      <w:hyperlink r:id="rId7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www.waganiec.pl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Biuletynie Informacji Publicznej www.waganiec.biuletyn.net</w:t>
      </w:r>
    </w:p>
    <w:p w:rsidR="00536809" w:rsidRDefault="0040008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536809" w:rsidRDefault="0040008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</w:t>
      </w:r>
      <w:r>
        <w:rPr>
          <w:rFonts w:ascii="Times New Roman" w:hAnsi="Times New Roman" w:cs="Times New Roman"/>
          <w:sz w:val="24"/>
          <w:szCs w:val="24"/>
        </w:rPr>
        <w:t>powierzam Zastępcy Kierownika Referatu Gospodarki Komunalnej.</w:t>
      </w:r>
    </w:p>
    <w:p w:rsidR="00536809" w:rsidRDefault="0053680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809" w:rsidRDefault="0040008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 5</w:t>
      </w:r>
    </w:p>
    <w:p w:rsidR="00536809" w:rsidRDefault="0040008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36809" w:rsidRDefault="0053680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36809" w:rsidRDefault="0053680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36809" w:rsidRDefault="0053680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36809" w:rsidRDefault="0053680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36809" w:rsidRDefault="0040008A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Uzasadnienie do </w:t>
      </w:r>
      <w:r>
        <w:rPr>
          <w:rFonts w:ascii="Times New Roman" w:hAnsi="Times New Roman" w:cs="Times New Roman"/>
        </w:rPr>
        <w:t>ZARZĄDZENIE Nr 33.2021</w:t>
      </w:r>
    </w:p>
    <w:p w:rsidR="00536809" w:rsidRDefault="0040008A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WAGANIEC</w:t>
      </w:r>
    </w:p>
    <w:p w:rsidR="00536809" w:rsidRDefault="0040008A">
      <w:pPr>
        <w:pStyle w:val="Standard"/>
        <w:spacing w:after="0"/>
        <w:jc w:val="center"/>
      </w:pPr>
      <w:r>
        <w:rPr>
          <w:rFonts w:ascii="Times New Roman" w:hAnsi="Times New Roman" w:cs="Times New Roman"/>
        </w:rPr>
        <w:t>z dnia 15 kwietnia 2021 r.</w:t>
      </w:r>
    </w:p>
    <w:p w:rsidR="00536809" w:rsidRDefault="00536809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536809" w:rsidRDefault="0040008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>Gospodarowanie mieniem komunalnym należy do zada</w:t>
      </w:r>
      <w:r>
        <w:rPr>
          <w:rFonts w:ascii="Times New Roman" w:hAnsi="Times New Roman" w:cs="Times New Roman"/>
        </w:rPr>
        <w:t xml:space="preserve">ń wójta zgodnie z art. </w:t>
      </w:r>
      <w:r>
        <w:rPr>
          <w:rFonts w:ascii="Times New Roman" w:hAnsi="Times New Roman" w:cs="Times New Roman"/>
          <w:sz w:val="24"/>
          <w:szCs w:val="24"/>
        </w:rPr>
        <w:t>30 ust. 2 pkt. 3 ustawy z dnia 8 marca 1990 r. o samorządzie gminnym (t. j. Dz.U. z 2020 r. poz. 713 ze zm.).</w:t>
      </w:r>
    </w:p>
    <w:p w:rsidR="00536809" w:rsidRDefault="0040008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Jak wynika z art. 13 ust. 1 ustawy z</w:t>
      </w:r>
      <w:r>
        <w:rPr>
          <w:rFonts w:ascii="Times New Roman" w:hAnsi="Times New Roman"/>
          <w:sz w:val="24"/>
          <w:szCs w:val="24"/>
        </w:rPr>
        <w:t xml:space="preserve"> dnia 21 sierpnia 1997 r. </w:t>
      </w:r>
      <w:r>
        <w:rPr>
          <w:rFonts w:ascii="Times New Roman" w:hAnsi="Times New Roman"/>
        </w:rPr>
        <w:t>o gospodarce nieruchomościami ( t.j. Dz. U. 2020 poz. 1990 ze</w:t>
      </w:r>
      <w:r>
        <w:rPr>
          <w:rFonts w:ascii="Times New Roman" w:hAnsi="Times New Roman"/>
        </w:rPr>
        <w:t xml:space="preserve"> zm.) z zastrzeżeniem wyjątków wynikających z </w:t>
      </w:r>
      <w:hyperlink r:id="rId8" w:history="1">
        <w:r>
          <w:rPr>
            <w:rFonts w:ascii="Times New Roman" w:hAnsi="Times New Roman"/>
          </w:rPr>
          <w:t>ustaw</w:t>
        </w:r>
      </w:hyperlink>
      <w:r>
        <w:rPr>
          <w:rFonts w:ascii="Times New Roman" w:hAnsi="Times New Roman"/>
        </w:rPr>
        <w:t>, nieruchomości mogą być przedmiotem obrotu. W szczególności nieruchomości mogą być przedmiotem sprzedaży, zamiany i</w:t>
      </w:r>
      <w:r>
        <w:rPr>
          <w:rFonts w:ascii="Times New Roman" w:hAnsi="Times New Roman"/>
        </w:rPr>
        <w:t xml:space="preserve"> zrzeczenia się, oddania w użytkowanie wieczyste, w najem lub dzierżawę, użyczenia, oddania w trwały zarząd, a także mogą być obciążane ograniczonymi prawami rzeczowymi, wnoszone jako wkłady niepieniężne (aporty) do spółek, przekazywane jako wyposażenie tw</w:t>
      </w:r>
      <w:r>
        <w:rPr>
          <w:rFonts w:ascii="Times New Roman" w:hAnsi="Times New Roman"/>
        </w:rPr>
        <w:t>orzonych przedsiębiorstw państwowych oraz jako majątek tworzonych fundacji.</w:t>
      </w:r>
    </w:p>
    <w:p w:rsidR="00536809" w:rsidRDefault="0040008A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ab/>
        <w:t>Nieruchomości opisane w § 1 pkt 2 Zarządzenia oraz objęte wykazem będącym załącznikiem nr 1 i 2 do niniejszego zarządzenia, stanowią własność Gminy Waganiec.</w:t>
      </w:r>
    </w:p>
    <w:p w:rsidR="00536809" w:rsidRDefault="0040008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>Uchwałą Nr XXI/218/20</w:t>
      </w:r>
      <w:r>
        <w:rPr>
          <w:rFonts w:ascii="Times New Roman" w:hAnsi="Times New Roman" w:cs="Times New Roman"/>
        </w:rPr>
        <w:t>21 Rada Gminy Waganiec w dniu 25 marca 2021 r. wyraziła zgodę na zbycie nieruchomości gruntowych oznaczonych nr ewidencyjnym 173 i 174 położonych w miejscowości Niszczewy.</w:t>
      </w:r>
    </w:p>
    <w:p w:rsidR="00536809" w:rsidRDefault="0040008A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25 listopada 2020 r. rzeczoznawca majątkowy sporządził operat szacunkowy, zgo</w:t>
      </w:r>
      <w:r>
        <w:rPr>
          <w:rFonts w:ascii="Times New Roman" w:hAnsi="Times New Roman" w:cs="Times New Roman"/>
        </w:rPr>
        <w:t>dnie, z którym wartość rynkowa prawa własności nieruchomości nr 173 wynosi 17 200 zł oraz nr 174 wynosi 14 100 zł.</w:t>
      </w:r>
    </w:p>
    <w:p w:rsidR="00536809" w:rsidRDefault="0040008A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myśl dyspozycji art. 35 ust. 1 ugn właściwy organ sporządza i podaje do publicznej wiadomości wykaz nieruchomości przeznaczonych do sprzeda</w:t>
      </w:r>
      <w:r>
        <w:rPr>
          <w:rFonts w:ascii="Times New Roman" w:hAnsi="Times New Roman" w:cs="Times New Roman"/>
        </w:rPr>
        <w:t>ży na okres 21 dni.</w:t>
      </w:r>
    </w:p>
    <w:p w:rsidR="00536809" w:rsidRDefault="0040008A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podjęcie niniejszego zarządzenia jest słuszne i uzasadnione.</w:t>
      </w:r>
    </w:p>
    <w:p w:rsidR="00536809" w:rsidRDefault="0053680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809" w:rsidRDefault="0053680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36809" w:rsidRDefault="0053680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36809" w:rsidRDefault="0053680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36809" w:rsidRDefault="0053680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36809" w:rsidRDefault="0053680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36809" w:rsidRDefault="0053680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36809" w:rsidRDefault="0053680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36809" w:rsidRDefault="0053680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36809" w:rsidRDefault="0053680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36809" w:rsidRDefault="0040008A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Załącznik nr 1 do Zarządzenia Nr 33.2021</w:t>
      </w:r>
    </w:p>
    <w:p w:rsidR="00536809" w:rsidRDefault="0040008A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Wójta Gminy Waganiec</w:t>
      </w:r>
    </w:p>
    <w:p w:rsidR="00536809" w:rsidRDefault="0040008A">
      <w:pPr>
        <w:pStyle w:val="Standard"/>
        <w:spacing w:after="0"/>
        <w:ind w:left="4248" w:firstLine="708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 dnia 15.</w:t>
      </w:r>
      <w:r>
        <w:rPr>
          <w:rFonts w:ascii="Times New Roman" w:hAnsi="Times New Roman" w:cs="Times New Roman"/>
          <w:b/>
          <w:sz w:val="20"/>
          <w:szCs w:val="20"/>
        </w:rPr>
        <w:t>04.2021 r.</w:t>
      </w:r>
    </w:p>
    <w:p w:rsidR="00536809" w:rsidRDefault="0053680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6809" w:rsidRDefault="0040008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</w:p>
    <w:p w:rsidR="00536809" w:rsidRDefault="0040008A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stanowiących własność Gminy Waganiec przeznaczonych do sprzedaży w trybie przetargowym. </w:t>
      </w:r>
    </w:p>
    <w:p w:rsidR="00536809" w:rsidRDefault="0053680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413"/>
      </w:tblGrid>
      <w:tr w:rsidR="0053680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1.Oznaczenie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Waganiec, obręb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Niszczewy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działka nr 173, zapisana w księdze wieczystej WL1A/00023158/4.</w:t>
            </w:r>
          </w:p>
        </w:tc>
      </w:tr>
      <w:tr w:rsidR="0053680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Powierzchnia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53680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Opis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173 posiada powierzchnię 800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kształt zwarty, zbliżony do regularnego prostokąta. Teren działki niezabudowany, nieutwardzony i nieogrodzony. Układ hipsometryczny płaski, poziomy. Dział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 posiada dogodny dostęp do uzbrojenia technicznego w instalację elektryczną i wodną. Brak dostępu do instalacji kanalizacyjnej.</w:t>
            </w:r>
          </w:p>
        </w:tc>
      </w:tr>
      <w:tr w:rsidR="0053680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Przeznaczenie nieruchomości sposób zagospodarowania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Działka nr 173 położona jest w miejscowości Niszczewy. W studium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kierunków i uwarunkowań Gminy Waganiec przyjętym przez Radę Gminy Waganiec Uchwałą Nr VII/46/03 z dnia 10 lipca 2003 r. teren, na którym położona jest nieruchomość stanowi tereny mieszkaniowe – zwarta zabudowa mieszkaniowa – symbol obszaru w studium MM. Są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siedztwo działki stanowią tereny zabudowane budynkami mieszkalnymi jednorodzinnymi oraz tereny niezabudowane. Dojazd bezpośredni do nieruchomości drogą asfaltową i krótkim odcinkiem drogi gruntowej stabilizowanej żużlem. Lokalizacja ogólna i szczegółowa 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eruchomości średnia.</w:t>
            </w:r>
          </w:p>
        </w:tc>
      </w:tr>
      <w:tr w:rsidR="0053680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Informacja o przeznaczeniu do sprzedaży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Sprzedaż nieruchomości nastąpi w trybie przetargowym zgodnie z art.37 ust. 2 pkt 5 ustawy z dnia 21 sierpnia 1997 r. o gospodarce nieruchomościami (t. j. Dz. U. z 2020 r. poz. 1990 ze zm.).</w:t>
            </w:r>
          </w:p>
        </w:tc>
      </w:tr>
      <w:tr w:rsidR="0053680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6.Cena nieruchomości brutto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dniu 25 listopada 2020 r. rzeczoznawca majątkowy sporządził operat szacunkowy, zgodnie, z którym wartość nieruchomości nr 173 wynosi 17 200,00 zł.</w:t>
            </w:r>
          </w:p>
          <w:p w:rsidR="00536809" w:rsidRDefault="0053680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80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Termin płatności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nieruchomości podlega zapłacie na jeden dzień przed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datą zawarcia aktu notarialnego przenoszącego własność.</w:t>
            </w:r>
          </w:p>
        </w:tc>
      </w:tr>
      <w:tr w:rsidR="0053680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8.Informacja dodatkowa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Nabywca nieruchomości ponosi koszty notarialne i sądowe, których wysokość określi notariusz.</w:t>
            </w:r>
          </w:p>
        </w:tc>
      </w:tr>
    </w:tbl>
    <w:p w:rsidR="00536809" w:rsidRDefault="0053680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809" w:rsidRDefault="0040008A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ust. 1 ustawy z dnia 21 sierpnia 1997 r. o gospodarce </w:t>
      </w:r>
      <w:r>
        <w:rPr>
          <w:rFonts w:ascii="Times New Roman" w:hAnsi="Times New Roman" w:cs="Times New Roman"/>
        </w:rPr>
        <w:t>nieruchomościami ( t. j. Dz. U. z 2020 r. poz. 1990 ze zm.), wykaz wywiesza się na okres 21 dni, tj. od dnia 15 kwietnia 2021 r. do dnia 06 maja 2021 r.</w:t>
      </w:r>
    </w:p>
    <w:p w:rsidR="00536809" w:rsidRDefault="0040008A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Osoby, którym przysługuje pierwszeństwo w nabyciu nieruchomości zgodnie z art. 34 ust. 1 pkt 1 i 2 usta</w:t>
      </w:r>
      <w:r>
        <w:rPr>
          <w:rFonts w:ascii="Times New Roman" w:hAnsi="Times New Roman" w:cs="Times New Roman"/>
        </w:rPr>
        <w:t>wy z dnia 21 sierpnia 1997 r. o gospodarce nieruchomościami ( t. j. Dz.U. z 2020 r. poz. 1990 ze zm.), mogą złożyć wniosek w tym zakresie, w terminie 6 tygodni od dnia wywieszenia niniejszego wykazu. Wniosek należy złożyć w Urzędzie Gminy w Wagańcu, ul. Dw</w:t>
      </w:r>
      <w:r>
        <w:rPr>
          <w:rFonts w:ascii="Times New Roman" w:hAnsi="Times New Roman" w:cs="Times New Roman"/>
        </w:rPr>
        <w:t>orcowa 11, 87-731 Waganiec.</w:t>
      </w:r>
    </w:p>
    <w:p w:rsidR="00536809" w:rsidRDefault="00536809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536809" w:rsidRDefault="00536809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536809" w:rsidRDefault="00536809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536809" w:rsidRDefault="00536809">
      <w:pPr>
        <w:pStyle w:val="Standard"/>
        <w:spacing w:after="0"/>
        <w:jc w:val="both"/>
      </w:pPr>
    </w:p>
    <w:p w:rsidR="00536809" w:rsidRDefault="00536809">
      <w:pPr>
        <w:pStyle w:val="Standard"/>
        <w:spacing w:after="0"/>
        <w:jc w:val="both"/>
      </w:pPr>
    </w:p>
    <w:p w:rsidR="00536809" w:rsidRDefault="00536809">
      <w:pPr>
        <w:pStyle w:val="Standard"/>
        <w:spacing w:after="0"/>
        <w:jc w:val="both"/>
      </w:pPr>
    </w:p>
    <w:p w:rsidR="00536809" w:rsidRDefault="00536809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:rsidR="00536809" w:rsidRDefault="0040008A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Załącznik nr 2 do Zarządzenia Nr 33.2021</w:t>
      </w:r>
    </w:p>
    <w:p w:rsidR="00536809" w:rsidRDefault="0040008A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Wójta Gminy Waganiec</w:t>
      </w:r>
    </w:p>
    <w:p w:rsidR="00536809" w:rsidRDefault="0040008A">
      <w:pPr>
        <w:pStyle w:val="Standard"/>
        <w:spacing w:after="0"/>
        <w:ind w:left="4248" w:firstLine="708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 dnia 15.04.2021 r.</w:t>
      </w:r>
    </w:p>
    <w:p w:rsidR="00536809" w:rsidRDefault="0053680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6809" w:rsidRDefault="0040008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</w:p>
    <w:p w:rsidR="00536809" w:rsidRDefault="0040008A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stanowiących własność </w:t>
      </w:r>
      <w:r>
        <w:rPr>
          <w:rFonts w:ascii="Times New Roman" w:hAnsi="Times New Roman" w:cs="Times New Roman"/>
          <w:b/>
          <w:sz w:val="24"/>
          <w:szCs w:val="24"/>
        </w:rPr>
        <w:t>Gminy Waganiec przeznaczonych do sprzedaży w trybie przetargowym.</w:t>
      </w:r>
    </w:p>
    <w:p w:rsidR="00536809" w:rsidRDefault="0053680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413"/>
      </w:tblGrid>
      <w:tr w:rsidR="0053680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1.Oznaczenie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Waganiec, obręb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Niszczewy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działka nr 174, zapisana w księdze wieczystej WL1A/00023158/4.</w:t>
            </w:r>
          </w:p>
        </w:tc>
      </w:tr>
      <w:tr w:rsidR="0053680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Powierzchnia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53680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Opis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174 posiada powierzchnię 655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kształt zwarty, zbliżony do regularnego prostokąta. Teren działki niezabudowany, nieutwardzony i nieogrodzony. Układ hipsometryczny płaski, poziomy. Działka posiada dogodny dostęp do uzbrojenia technicznego w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stalację elektryczną i wodną. Brak dostępu do instalacji kanalizacyjnej.</w:t>
            </w:r>
          </w:p>
        </w:tc>
      </w:tr>
      <w:tr w:rsidR="0053680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Przeznaczenie nieruchomości sposób zagospodarowania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174 położona jest w miejscowości Niszczewy. W studium kierunków i uwarunkowań Gminy Waganiec przyjętym przez Radę Gm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iny Waganiec Uchwałą Nr VII/46/03 z dnia 10 lipca 2003 r. teren, na którym położona jest nieruchomość stanowi tereny mieszkaniowe – zwarta zabudowa mieszkaniowa – symbol obszaru w studium MM. Sąsiedztwo działki stanowią tereny zabudowane budynkami mieszkal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nymi jednorodzinnymi oraz tereny niezabudowane. Dojazd bezpośredni do nieruchomości drogą asfaltową i krótkim odcinkiem drogi gruntowej stabilizowanej żużlem. Lokalizacja ogólna i szczegółowa nieruchomości średnia.</w:t>
            </w:r>
          </w:p>
        </w:tc>
      </w:tr>
      <w:tr w:rsidR="0053680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Informacja o przeznaczeniu do sprzeda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Sprzedaż nieruchomości nastąpi w trybie przetargowym zgodnie z art.37 ust. 2 pkt 5 ustawy z dnia 21 sierpnia 1997 r. o gospodarce nieruchomościami (t. j. Dz. U. z 2020 r. poz. 1990 ze zm.).</w:t>
            </w:r>
          </w:p>
        </w:tc>
      </w:tr>
      <w:tr w:rsidR="0053680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Cena  nieruchomości brutto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dniu 25 listopada 2020 r. rzec</w:t>
            </w:r>
            <w:r>
              <w:rPr>
                <w:sz w:val="20"/>
                <w:szCs w:val="20"/>
              </w:rPr>
              <w:t>zoznawca majątkowy sporządził operat szacunkowy, zgodnie, z którym wartość nieruchomości nr 174 wynosi 14 100,00 zł.</w:t>
            </w:r>
          </w:p>
        </w:tc>
      </w:tr>
      <w:tr w:rsidR="0053680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Termin płatności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nieruchomości podlega zapłacie na jeden dzień przed datą zawarcia aktu notarialnego przenoszącego własność.</w:t>
            </w:r>
          </w:p>
        </w:tc>
      </w:tr>
      <w:tr w:rsidR="0053680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8.Informacja dodatkowa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09" w:rsidRDefault="0040008A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Nabywca nieruchomości ponosi koszty notarialne i sądowe, których wysokość określi notariusz.</w:t>
            </w:r>
          </w:p>
        </w:tc>
      </w:tr>
    </w:tbl>
    <w:p w:rsidR="00536809" w:rsidRDefault="0053680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809" w:rsidRDefault="0040008A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ust. 1 ustawy z dnia 21 sierpnia 1997 r. o gospodarce nieruchomościami ( t.j. Dz. U. z 2020 r. poz. 1990 ze zm.), </w:t>
      </w:r>
      <w:r>
        <w:rPr>
          <w:rFonts w:ascii="Times New Roman" w:hAnsi="Times New Roman" w:cs="Times New Roman"/>
        </w:rPr>
        <w:t>wykaz wywiesza się na okres 21 dni, tj. od dnia 15 kwietnia 2021 r. do dnia 06 maja 2021 r.</w:t>
      </w:r>
    </w:p>
    <w:p w:rsidR="00536809" w:rsidRDefault="0040008A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Osoby, którym przysługuje pierwszeństwo w nabyciu nieruchomości zgodnie z art. 34 ust. 1 pkt 1 i 2 ustawy z dnia 21 sierpnia 1997 r. o gospodarce nieruchomościami (</w:t>
      </w:r>
      <w:r>
        <w:rPr>
          <w:rFonts w:ascii="Times New Roman" w:hAnsi="Times New Roman" w:cs="Times New Roman"/>
        </w:rPr>
        <w:t xml:space="preserve"> t.j. Dz.U. z 2020 r. poz. 1990 ze zm.), mogą złożyć wniosek w tym zakresie, w terminie 6 tygodni od dnia wywieszenia niniejszego wykazu. Wniosek należy złożyć w Urzędzie Gminy w Wagańcu, ul. Dworcowa 11, 87-731 Waganiec.</w:t>
      </w:r>
      <w:bookmarkEnd w:id="0"/>
    </w:p>
    <w:sectPr w:rsidR="0053680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8A" w:rsidRDefault="0040008A">
      <w:r>
        <w:separator/>
      </w:r>
    </w:p>
  </w:endnote>
  <w:endnote w:type="continuationSeparator" w:id="0">
    <w:p w:rsidR="0040008A" w:rsidRDefault="0040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8A" w:rsidRDefault="0040008A">
      <w:r>
        <w:rPr>
          <w:color w:val="000000"/>
        </w:rPr>
        <w:separator/>
      </w:r>
    </w:p>
  </w:footnote>
  <w:footnote w:type="continuationSeparator" w:id="0">
    <w:p w:rsidR="0040008A" w:rsidRDefault="0040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29F0"/>
    <w:multiLevelType w:val="multilevel"/>
    <w:tmpl w:val="495E1210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0DF439A"/>
    <w:multiLevelType w:val="multilevel"/>
    <w:tmpl w:val="6F82696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2345551A"/>
    <w:multiLevelType w:val="multilevel"/>
    <w:tmpl w:val="197C2032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4221B82"/>
    <w:multiLevelType w:val="multilevel"/>
    <w:tmpl w:val="077201FA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73F54893"/>
    <w:multiLevelType w:val="multilevel"/>
    <w:tmpl w:val="CB121D8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36809"/>
    <w:rsid w:val="0040008A"/>
    <w:rsid w:val="004471DF"/>
    <w:rsid w:val="00536809"/>
    <w:rsid w:val="00F2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A56BD-CE94-43AB-8C47-08323062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NormalnyWeb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kern w:val="3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#/search-hypertext/16798871_art(13)_1?pit=2019-10-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gani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ZARZĄDZENIE NR 33 2021.docx</Template>
  <TotalTime>1</TotalTime>
  <Pages>4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0050</vt:lpstr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0050</dc:title>
  <dc:creator>Kasia</dc:creator>
  <cp:lastModifiedBy>Mircen</cp:lastModifiedBy>
  <cp:revision>2</cp:revision>
  <cp:lastPrinted>2021-04-15T09:11:00Z</cp:lastPrinted>
  <dcterms:created xsi:type="dcterms:W3CDTF">2021-04-16T09:34:00Z</dcterms:created>
  <dcterms:modified xsi:type="dcterms:W3CDTF">2021-04-16T09:34:00Z</dcterms:modified>
</cp:coreProperties>
</file>