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2F" w:rsidRDefault="004F442F" w:rsidP="004F442F">
      <w:pPr>
        <w:jc w:val="center"/>
        <w:rPr>
          <w:b/>
        </w:rPr>
      </w:pPr>
      <w:r>
        <w:rPr>
          <w:b/>
        </w:rPr>
        <w:t>Zarządzenie Nr 09.2022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Wójta Gminy Waganiec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z dnia 07 lutego 2022 r.</w:t>
      </w:r>
    </w:p>
    <w:p w:rsidR="004F442F" w:rsidRDefault="004F442F" w:rsidP="004F442F">
      <w:pPr>
        <w:rPr>
          <w:b/>
        </w:rPr>
      </w:pPr>
    </w:p>
    <w:p w:rsidR="004F442F" w:rsidRDefault="004F442F" w:rsidP="004F44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ogłoszenia otwartego konkursu ofert na wykonanie w roku 2022 przez organizacje prowadzące działalność pożytku publicznego zadań publicznych związanych z realizacją zadań samorządu gminy w zakresie upowszechniania kultury fizycznej i sportu</w:t>
      </w:r>
    </w:p>
    <w:p w:rsidR="004F442F" w:rsidRDefault="004F442F" w:rsidP="004F442F">
      <w:pPr>
        <w:jc w:val="both"/>
        <w:rPr>
          <w:b/>
          <w:sz w:val="16"/>
          <w:szCs w:val="16"/>
          <w:u w:val="single"/>
        </w:rPr>
      </w:pPr>
    </w:p>
    <w:p w:rsidR="004F442F" w:rsidRDefault="004F442F" w:rsidP="004F442F">
      <w:pPr>
        <w:jc w:val="both"/>
      </w:pPr>
      <w:r>
        <w:tab/>
        <w:t xml:space="preserve">Na podst. art. 30 ust. 1 ustawy z dnia 08 marca 1990 r. o samorządzie gminnym                 (tekst jednolity: Dz. U. z 2021 roku, poz. 1372 z </w:t>
      </w:r>
      <w:proofErr w:type="spellStart"/>
      <w:r>
        <w:t>późn</w:t>
      </w:r>
      <w:proofErr w:type="spellEnd"/>
      <w:r>
        <w:t xml:space="preserve">. zm.); art. 11 ust. 2 i art. 13 ustawy </w:t>
      </w:r>
      <w:r>
        <w:br/>
        <w:t xml:space="preserve">z dnia 24 kwietnia 2003 r. o działalności pożytku publicznego i o wolontariacie (tekst jednolity: Dz. U. z 2020 roku, poz. 1057 z </w:t>
      </w:r>
      <w:proofErr w:type="spellStart"/>
      <w:r>
        <w:t>późn</w:t>
      </w:r>
      <w:proofErr w:type="spellEnd"/>
      <w:r>
        <w:t>. zm.); rozporządzenia Przewodniczącego Komitetu do Spraw Pożytku Publicznego z dnia 24 października 2018 roku w sprawie wzorów ofert i ramowych wzorów umów dotyczących realizacji zadań publicznych oraz wzorów sprawozdań z wykonania tych zadań (Dz. U. z 2018 r.,  poz. 2057) oraz uchwały Rady Gminy Waganiec Nr XXVII/284/2021 z dnia 30 listopada 2021 r. w sprawie przyjęcia Rocznego programu współpracy Gminy Waganiec z organizacjami pozarządowymi oraz podmiotami, o których mowa w art. 3 ust.3 ustawy z dnia 24 kwietnia 2003 r.  o działalności pożytku publicznego i o wolontariacie, na 2022 rok, zarządzam, co następuje: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1</w:t>
      </w:r>
    </w:p>
    <w:p w:rsidR="004F442F" w:rsidRDefault="004F442F" w:rsidP="004F442F">
      <w:pPr>
        <w:ind w:firstLine="708"/>
        <w:jc w:val="both"/>
      </w:pPr>
      <w:r>
        <w:t>Ogłasza się otwarty konkurs ofert na wykonanie zadań publicznych związanych                       z realizacją zadań gminy w zakresie upowszechniania kultury fizycznej i sportu.</w:t>
      </w:r>
    </w:p>
    <w:p w:rsidR="004F442F" w:rsidRDefault="004F442F" w:rsidP="004F442F">
      <w:pPr>
        <w:jc w:val="both"/>
      </w:pPr>
      <w:r>
        <w:t>Ogłoszenie stanowi załącznik Nr 1 do niniejszego zarządzenia.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2</w:t>
      </w:r>
    </w:p>
    <w:p w:rsidR="004F442F" w:rsidRDefault="004F442F" w:rsidP="004F442F">
      <w:pPr>
        <w:ind w:firstLine="708"/>
        <w:jc w:val="both"/>
      </w:pPr>
      <w:r>
        <w:t xml:space="preserve">Ostateczny termin składania ofert wyznaczony zostaje na dzień </w:t>
      </w:r>
      <w:r>
        <w:rPr>
          <w:b/>
        </w:rPr>
        <w:t>01 marca 2022 r</w:t>
      </w:r>
      <w:r>
        <w:t>.                o zachowaniu terminu decyduje data złożenia oferty w sekretariacie Urzędu Gminy             lub data stempla pocztowego.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3</w:t>
      </w:r>
    </w:p>
    <w:p w:rsidR="004F442F" w:rsidRDefault="004F442F" w:rsidP="004F442F">
      <w:pPr>
        <w:ind w:firstLine="708"/>
        <w:jc w:val="both"/>
      </w:pPr>
      <w:r>
        <w:t xml:space="preserve">Wzór oferty na realizację zadania publicznego i wzór sprawozdania z wykonania zadania publicznego zostały określone w Rozporządzeniu Przewodniczącego Komitetu                do Spraw Pożytku Publicznego, o którym mowa na wstępie. 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4</w:t>
      </w:r>
    </w:p>
    <w:p w:rsidR="004F442F" w:rsidRDefault="004F442F" w:rsidP="004F442F">
      <w:pPr>
        <w:ind w:firstLine="708"/>
        <w:jc w:val="both"/>
      </w:pPr>
      <w:r>
        <w:t>Ogłoszenie o konkursie zostanie zamieszczone na stronie Biuletynu Informacji Publicznej Urzędu Gminy, na stronie internetowej Urzędu Gminy oraz na tablicy ogłoszeń     w siedzibie Urzędu Gminy w Wagańcu.</w:t>
      </w:r>
    </w:p>
    <w:p w:rsidR="004F442F" w:rsidRDefault="004F442F" w:rsidP="004F442F">
      <w:pPr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5</w:t>
      </w:r>
    </w:p>
    <w:p w:rsidR="004F442F" w:rsidRDefault="004F442F" w:rsidP="004F442F">
      <w:pPr>
        <w:ind w:firstLine="708"/>
      </w:pPr>
      <w:r>
        <w:t>Wykonanie zarządzenia powierza się pracownikowi ds. kadr i ewidencji działalności gospodarczej.</w:t>
      </w:r>
    </w:p>
    <w:p w:rsidR="004F442F" w:rsidRDefault="004F442F" w:rsidP="004F442F">
      <w:pPr>
        <w:rPr>
          <w:sz w:val="16"/>
          <w:szCs w:val="16"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§ 6</w:t>
      </w:r>
    </w:p>
    <w:p w:rsidR="004F442F" w:rsidRDefault="004F442F" w:rsidP="004F442F">
      <w:pPr>
        <w:ind w:firstLine="708"/>
      </w:pPr>
      <w:r>
        <w:t>Zarządzenie wchodzi w życie z dniem podjęcia.</w:t>
      </w:r>
    </w:p>
    <w:p w:rsidR="004F442F" w:rsidRDefault="004F442F" w:rsidP="004F442F">
      <w:pPr>
        <w:ind w:firstLine="708"/>
      </w:pPr>
    </w:p>
    <w:p w:rsidR="004F442F" w:rsidRDefault="004F442F" w:rsidP="004F442F"/>
    <w:p w:rsidR="004F442F" w:rsidRDefault="004F442F" w:rsidP="004F442F"/>
    <w:p w:rsidR="000D3B6F" w:rsidRDefault="004F442F" w:rsidP="004F442F">
      <w:r>
        <w:t xml:space="preserve">                                                                         </w:t>
      </w:r>
    </w:p>
    <w:p w:rsidR="004F442F" w:rsidRDefault="004F442F" w:rsidP="000D3B6F">
      <w:pPr>
        <w:jc w:val="right"/>
      </w:pPr>
      <w:r>
        <w:lastRenderedPageBreak/>
        <w:t>Załącznik Nr 1 do zarządzenia Nr 09.2022</w:t>
      </w:r>
    </w:p>
    <w:p w:rsidR="004F442F" w:rsidRDefault="004F442F" w:rsidP="004F442F">
      <w:pPr>
        <w:jc w:val="right"/>
      </w:pPr>
      <w:r>
        <w:t>Wójta Gminy Waganiec z dnia 07 lutego 2022 r.</w:t>
      </w:r>
    </w:p>
    <w:p w:rsidR="004F442F" w:rsidRDefault="004F442F" w:rsidP="004F442F">
      <w:pPr>
        <w:jc w:val="center"/>
        <w:rPr>
          <w:b/>
        </w:rPr>
      </w:pPr>
    </w:p>
    <w:p w:rsidR="004F442F" w:rsidRDefault="004F442F" w:rsidP="004F442F">
      <w:pPr>
        <w:jc w:val="center"/>
        <w:rPr>
          <w:b/>
        </w:rPr>
      </w:pPr>
    </w:p>
    <w:p w:rsidR="004F442F" w:rsidRDefault="004F442F" w:rsidP="004F442F">
      <w:pPr>
        <w:jc w:val="center"/>
        <w:rPr>
          <w:b/>
        </w:rPr>
      </w:pPr>
      <w:r>
        <w:rPr>
          <w:b/>
        </w:rPr>
        <w:t>OGŁOSZENIE OTWARTEGO KONKURSU OFERT</w:t>
      </w:r>
      <w:r>
        <w:rPr>
          <w:b/>
        </w:rPr>
        <w:br/>
        <w:t>DLA ORGANIZACJI POZARZĄDOWYCH REALIZUJĄCYCH ZADANIA</w:t>
      </w:r>
      <w:r>
        <w:rPr>
          <w:b/>
        </w:rPr>
        <w:br/>
        <w:t>NALEŻĄCE DO SFERY ZADAŃ PUBLICZNYCH  w roku 2022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WÓJT GMINY WAGANIEC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ogłasza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OTWARTY KONKURS OFERT</w:t>
      </w:r>
    </w:p>
    <w:p w:rsidR="004F442F" w:rsidRDefault="004F442F" w:rsidP="004F442F">
      <w:pPr>
        <w:jc w:val="center"/>
        <w:rPr>
          <w:b/>
        </w:rPr>
      </w:pPr>
      <w:r>
        <w:rPr>
          <w:b/>
        </w:rPr>
        <w:t>dla organizacji pozarządowych realizujących zadania należące do sfery zadań publicznych</w:t>
      </w:r>
    </w:p>
    <w:p w:rsidR="004F442F" w:rsidRDefault="004F442F" w:rsidP="004F442F"/>
    <w:p w:rsidR="004F442F" w:rsidRDefault="004F442F" w:rsidP="004F442F"/>
    <w:p w:rsidR="004F442F" w:rsidRDefault="004F442F" w:rsidP="004F442F">
      <w:pPr>
        <w:rPr>
          <w:b/>
        </w:rPr>
      </w:pPr>
    </w:p>
    <w:p w:rsidR="004F442F" w:rsidRDefault="004F442F" w:rsidP="004F442F">
      <w:pPr>
        <w:jc w:val="both"/>
      </w:pPr>
      <w:r>
        <w:t>1. Rodzaj zadania: upowszechnianie kultury fizycznej i sportu</w:t>
      </w:r>
    </w:p>
    <w:p w:rsidR="004F442F" w:rsidRDefault="004F442F" w:rsidP="004F442F">
      <w:pPr>
        <w:jc w:val="both"/>
      </w:pPr>
      <w:r>
        <w:t>a w szczególności:</w:t>
      </w:r>
    </w:p>
    <w:p w:rsidR="004F442F" w:rsidRDefault="004F442F" w:rsidP="004F442F">
      <w:pPr>
        <w:jc w:val="both"/>
      </w:pPr>
      <w:r>
        <w:t>-popularyzacja różnych dziedzin sportu,</w:t>
      </w:r>
    </w:p>
    <w:p w:rsidR="004F442F" w:rsidRDefault="004F442F" w:rsidP="004F442F">
      <w:pPr>
        <w:jc w:val="both"/>
      </w:pPr>
      <w:r>
        <w:t>-propagowanie aktywnych form spędzania wolnego czasu,</w:t>
      </w:r>
    </w:p>
    <w:p w:rsidR="004F442F" w:rsidRDefault="004F442F" w:rsidP="004F442F">
      <w:pPr>
        <w:jc w:val="both"/>
      </w:pPr>
      <w:r>
        <w:t>-organizowanie szkoleń, ćwiczeń, zajęć sportowych w różnych grupach wiekowych (szczególnie z dziećmi i młodzieżą) oraz zawodów, imprez sportowych, rekreacyjnych,</w:t>
      </w:r>
    </w:p>
    <w:p w:rsidR="004F442F" w:rsidRDefault="004F442F" w:rsidP="004F442F">
      <w:pPr>
        <w:jc w:val="both"/>
      </w:pPr>
      <w:r>
        <w:t xml:space="preserve">-promocja gminy poprzez uczestniczenie w systemie rozgrywek i zawodów sportowych. </w:t>
      </w:r>
    </w:p>
    <w:p w:rsidR="00CC027D" w:rsidRDefault="00CC027D" w:rsidP="004F442F">
      <w:pPr>
        <w:jc w:val="both"/>
      </w:pPr>
    </w:p>
    <w:p w:rsidR="00CC027D" w:rsidRDefault="00CC027D" w:rsidP="004F442F">
      <w:pPr>
        <w:jc w:val="both"/>
      </w:pPr>
      <w:r>
        <w:t>2. Zlecenie realizacji zadania będzie miało formę wspierania wykonania zadania wraz z udzieleniem dotacji na dofinansowanie realizacji zadania w roku 2022.</w:t>
      </w:r>
    </w:p>
    <w:p w:rsidR="004F442F" w:rsidRDefault="004F442F" w:rsidP="004F442F">
      <w:pPr>
        <w:jc w:val="both"/>
      </w:pPr>
    </w:p>
    <w:p w:rsidR="004F442F" w:rsidRPr="00CC027D" w:rsidRDefault="00CC027D" w:rsidP="00CC027D">
      <w:pPr>
        <w:jc w:val="both"/>
        <w:rPr>
          <w:b/>
          <w:color w:val="FF0000"/>
        </w:rPr>
      </w:pPr>
      <w:r>
        <w:t>3</w:t>
      </w:r>
      <w:r w:rsidR="004F442F">
        <w:t xml:space="preserve">. Wysokość środków publicznych przeznaczonych na realizację zadania:- </w:t>
      </w:r>
      <w:r w:rsidR="004F442F" w:rsidRPr="00970917">
        <w:t>25.000,00 zł.</w:t>
      </w:r>
    </w:p>
    <w:p w:rsidR="004F442F" w:rsidRDefault="004F442F" w:rsidP="004F442F">
      <w:pPr>
        <w:jc w:val="both"/>
      </w:pPr>
      <w:r>
        <w:t xml:space="preserve"> </w:t>
      </w:r>
    </w:p>
    <w:p w:rsidR="004F442F" w:rsidRDefault="00CC027D" w:rsidP="004F442F">
      <w:pPr>
        <w:jc w:val="both"/>
      </w:pPr>
      <w:r>
        <w:t>4</w:t>
      </w:r>
      <w:r w:rsidR="004F442F">
        <w:t xml:space="preserve">. Zasady przyznawania dotacji: </w:t>
      </w:r>
    </w:p>
    <w:p w:rsidR="004F442F" w:rsidRDefault="004F442F" w:rsidP="004F442F">
      <w:pPr>
        <w:jc w:val="both"/>
      </w:pPr>
      <w:r>
        <w:t>- w otwartym konkursie mogą uczestniczyć organizacje pozarządowe oraz osoby prawne        i jednostki organizacyjne działające na podstawie przepisów o stosunku Państwa do Kościoła Katolickiego w Rzeczypospolitej Polskiej, o stosunku Państwa do innych kościołów                i związków wyznaniowych oraz o gwarancjach wolności sumienia i wyznania, stowarzyszenia jednostek samorządu terytorialnego, spółdzielnie socjalne oraz jednostki organizacyjne podległe organom administracji publicznej lub przez nie nadzorowane, które prowadzą działalność statutową w dziedzinie objętej konkursem i zamierzają realizować zadanie na rzecz mieszkańców gminy Waganiec,</w:t>
      </w:r>
    </w:p>
    <w:p w:rsidR="004F442F" w:rsidRDefault="004F442F" w:rsidP="004F442F">
      <w:pPr>
        <w:jc w:val="both"/>
      </w:pPr>
      <w:r>
        <w:t>-wysokość przyznanej dotacji może być niższa, niż wnioskowana w ofercie.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5</w:t>
      </w:r>
      <w:r w:rsidR="004F442F">
        <w:t>. Miejsce i termin składania ofert:</w:t>
      </w:r>
    </w:p>
    <w:p w:rsidR="004F442F" w:rsidRDefault="004F442F" w:rsidP="004F442F">
      <w:pPr>
        <w:jc w:val="both"/>
      </w:pPr>
      <w:r>
        <w:t xml:space="preserve">-Urząd Gminy w Wagańcu, ul. Dworcowa 11, 87-731 Waganiec do dnia </w:t>
      </w:r>
      <w:r>
        <w:rPr>
          <w:b/>
        </w:rPr>
        <w:t>01 marca 2022</w:t>
      </w:r>
      <w:r>
        <w:t xml:space="preserve"> r.               z dopiskiem: „Upowszechnianie kultury fizycznej i sportu” (o zachowaniu terminu decyduje data złożenia oferty w sekretariacie Urzędu Gminy lub data stempla pocztowego). Do oferty należy dołączyć wyciąg  z </w:t>
      </w:r>
      <w:r>
        <w:rPr>
          <w:rFonts w:eastAsia="TTE14D2C80t00"/>
        </w:rPr>
        <w:t xml:space="preserve">Krajowego Rejestru Sądowego lub wydruk odpisu KRS pobrany ze strony </w:t>
      </w:r>
      <w:hyperlink r:id="rId6" w:history="1">
        <w:r>
          <w:rPr>
            <w:rStyle w:val="Hipercze"/>
            <w:rFonts w:eastAsia="TTE14D2C80t00"/>
          </w:rPr>
          <w:t>https://ems.ms.gov.pl</w:t>
        </w:r>
      </w:hyperlink>
      <w:r>
        <w:t xml:space="preserve"> lub inny właściwy dokument stanowiący o podstawie działalności oraz statut podmiotu.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6</w:t>
      </w:r>
      <w:r w:rsidR="004F442F">
        <w:t>. Miejsce i termin rozstrzygnięcia konkursu: Urząd Gminy w Wagańcu w ciągu 30 dni           od upływu terminu składania ofert.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lastRenderedPageBreak/>
        <w:t>7</w:t>
      </w:r>
      <w:r w:rsidR="004F442F">
        <w:t>. Ze szczegółowymi warunkami konkursu można się zapoznać w Urzędzie Gminy                w Wagańcu, u inspektora ds. kadr i ewidencji działalności gospodarczej (pokój nr 10).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8</w:t>
      </w:r>
      <w:r w:rsidR="004F442F">
        <w:t>. Oferta złożona przez organizację pozarządową powinna być zgodna z Rozporządzeniem Przewodniczącego Komitetu do Spraw Pożytku Publicznego (Dz. U. z 2018 r.,  poz. 2052) powinna zawierać:</w:t>
      </w:r>
    </w:p>
    <w:p w:rsidR="004F442F" w:rsidRDefault="004F442F" w:rsidP="004F442F">
      <w:pPr>
        <w:jc w:val="both"/>
      </w:pPr>
      <w:r>
        <w:t>-nazwę i siedzibę oferenta,</w:t>
      </w:r>
    </w:p>
    <w:p w:rsidR="004F442F" w:rsidRDefault="004F442F" w:rsidP="004F442F">
      <w:pPr>
        <w:jc w:val="both"/>
      </w:pPr>
      <w:r>
        <w:t>-szczegółowy zakres rzeczowy proponowanego do realizacji zadania publicznego,</w:t>
      </w:r>
    </w:p>
    <w:p w:rsidR="004F442F" w:rsidRDefault="004F442F" w:rsidP="004F442F">
      <w:pPr>
        <w:jc w:val="both"/>
      </w:pPr>
      <w:r>
        <w:t>-kalkulację przewidywanych kosztów realizacji zadania publicznego,</w:t>
      </w:r>
    </w:p>
    <w:p w:rsidR="004F442F" w:rsidRDefault="004F442F" w:rsidP="004F442F">
      <w:pPr>
        <w:jc w:val="both"/>
      </w:pPr>
      <w:r>
        <w:t>-informację o wcześniejszej działalności organizacji pozarządowej lub podmiotów wymienionych w art. 3 ust 3 składających ofertę,</w:t>
      </w:r>
    </w:p>
    <w:p w:rsidR="004F442F" w:rsidRDefault="004F442F" w:rsidP="004F442F">
      <w:pPr>
        <w:jc w:val="both"/>
      </w:pPr>
      <w:r>
        <w:t>-informację o posiadanych zasobach rzeczowych i kadrowych zapewniających wykonanie zadania publicznego,</w:t>
      </w:r>
    </w:p>
    <w:p w:rsidR="004F442F" w:rsidRDefault="004F442F" w:rsidP="004F442F">
      <w:pPr>
        <w:jc w:val="both"/>
      </w:pPr>
      <w:r>
        <w:t>-deklaracje o zamiarze odpłatnego lub nieodpłatnego wykonania zadania publicznego,</w:t>
      </w:r>
    </w:p>
    <w:p w:rsidR="004F442F" w:rsidRDefault="004F442F" w:rsidP="004F442F">
      <w:pPr>
        <w:jc w:val="both"/>
      </w:pPr>
      <w:r>
        <w:t>-termin i miejsce realizacji.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9</w:t>
      </w:r>
      <w:r w:rsidR="004F442F">
        <w:t>. Oferta złożona przez organizację  powinna spełniać wymogi określone w art. 14 ustawy               z dnia 24 kwietnia 2003 r. o działalności pożytku publicznego i o wolontariacie                             (Dz. U.</w:t>
      </w:r>
      <w:bookmarkStart w:id="0" w:name="_GoBack"/>
      <w:bookmarkEnd w:id="0"/>
      <w:r w:rsidR="004F442F">
        <w:t xml:space="preserve"> z 2020 r. poz. 1057 z </w:t>
      </w:r>
      <w:proofErr w:type="spellStart"/>
      <w:r w:rsidR="004F442F">
        <w:t>późn</w:t>
      </w:r>
      <w:proofErr w:type="spellEnd"/>
      <w:r w:rsidR="004F442F">
        <w:t>. zm.).</w:t>
      </w:r>
    </w:p>
    <w:p w:rsidR="004F442F" w:rsidRDefault="004F442F" w:rsidP="004F442F">
      <w:pPr>
        <w:jc w:val="both"/>
      </w:pPr>
    </w:p>
    <w:p w:rsidR="004F442F" w:rsidRDefault="00CC027D" w:rsidP="004F442F">
      <w:pPr>
        <w:jc w:val="both"/>
      </w:pPr>
      <w:r>
        <w:t>10</w:t>
      </w:r>
      <w:r w:rsidR="004F442F">
        <w:t>. Tryb i kryteria stosowane przy dokonywaniu wyboru ofert:</w:t>
      </w:r>
    </w:p>
    <w:p w:rsidR="004F442F" w:rsidRDefault="004F442F" w:rsidP="004F442F">
      <w:pPr>
        <w:jc w:val="both"/>
      </w:pPr>
      <w:r>
        <w:t>-w celu przeprowadzania konkursów Wójt Gminy Waganiec powoła w drodze zarządzenia komisję konkursową. Konkurs składa się z dwóch etapów: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both"/>
      </w:pPr>
      <w:r>
        <w:t>a) w pierwszym etapie komisja konkursowa otwiera koperty z ofertami i ustala, które z ofert spełniają warunki formalne.</w:t>
      </w:r>
    </w:p>
    <w:p w:rsidR="004F442F" w:rsidRDefault="004F442F" w:rsidP="004F442F">
      <w:pPr>
        <w:jc w:val="both"/>
        <w:rPr>
          <w:sz w:val="16"/>
          <w:szCs w:val="16"/>
        </w:rPr>
      </w:pPr>
    </w:p>
    <w:p w:rsidR="004F442F" w:rsidRDefault="004F442F" w:rsidP="004F442F">
      <w:pPr>
        <w:jc w:val="both"/>
      </w:pPr>
      <w:r>
        <w:t>b) w drugim etapie konkursu komisja ocenia możliwość realizacji zadania, ocenia przedstawioną kalkulację kosztów realizacji zadania w odniesieniu do zakresu rzeczowego, uwzględnia wysokość środków publicznych przeznaczonych na realizację zadania, analizuje merytoryczną zawartość ofert, wybiera najkorzystniejsze oferty i proponuje wysokość środków na realizację zadania gminy.</w:t>
      </w:r>
    </w:p>
    <w:p w:rsidR="004F442F" w:rsidRDefault="004F442F" w:rsidP="004F442F">
      <w:pPr>
        <w:jc w:val="both"/>
      </w:pPr>
    </w:p>
    <w:p w:rsidR="004F442F" w:rsidRDefault="004F442F" w:rsidP="004F442F">
      <w:pPr>
        <w:jc w:val="both"/>
      </w:pPr>
      <w:r>
        <w:t>1</w:t>
      </w:r>
      <w:r w:rsidR="00CC027D">
        <w:t>1</w:t>
      </w:r>
      <w:r>
        <w:t>. Dokonując wyboru najkorzystniejszych ofert komisja konkursowa weźmie pod uwagę następujące kryteria:</w:t>
      </w:r>
    </w:p>
    <w:p w:rsidR="004F442F" w:rsidRDefault="004F442F" w:rsidP="004F442F">
      <w:pPr>
        <w:jc w:val="both"/>
      </w:pPr>
      <w:r>
        <w:t>-merytoryczne (stopień, w jaki oferta odpowiada warunkom realizacji zadania, zakres, formy, narzędzia, możliwość kontynuacji),</w:t>
      </w:r>
    </w:p>
    <w:p w:rsidR="004F442F" w:rsidRDefault="004F442F" w:rsidP="004F442F">
      <w:pPr>
        <w:jc w:val="both"/>
      </w:pPr>
      <w:r>
        <w:t>-finansowe (koszty realizacji zadania w stosunku do zakresu i liczby osób objętych projektem, udział środków własnych oferenta, inne źródła finansowania),</w:t>
      </w:r>
    </w:p>
    <w:p w:rsidR="004F442F" w:rsidRDefault="004F442F" w:rsidP="004F442F">
      <w:pPr>
        <w:jc w:val="both"/>
      </w:pPr>
      <w:r>
        <w:t>-organizacyjne (posiadane zasoby kadrowe – profesjonalizm kadry, dotychczasowe doświadczenie w realizacji zadań podobnego typu),</w:t>
      </w:r>
    </w:p>
    <w:p w:rsidR="004F442F" w:rsidRDefault="004F442F" w:rsidP="004F442F">
      <w:pPr>
        <w:jc w:val="both"/>
      </w:pPr>
      <w:r>
        <w:t>-ocena dotychczasowej współpracy z administracją  publiczną (rzetelne oraz terminowe wykonywanie i rozliczanie zadań zleconych w ubiegłych latach),</w:t>
      </w:r>
    </w:p>
    <w:p w:rsidR="004F442F" w:rsidRDefault="004F442F" w:rsidP="004F442F">
      <w:pPr>
        <w:jc w:val="both"/>
      </w:pPr>
      <w:r>
        <w:t>-preferencje lokalne (imprezy integracyjne organizowane dla środowisk z terenu gminy).</w:t>
      </w:r>
    </w:p>
    <w:p w:rsidR="004F442F" w:rsidRDefault="004F442F" w:rsidP="004F442F">
      <w:pPr>
        <w:jc w:val="both"/>
      </w:pPr>
    </w:p>
    <w:p w:rsidR="004F442F" w:rsidRDefault="004F442F" w:rsidP="004F442F">
      <w:pPr>
        <w:jc w:val="both"/>
      </w:pPr>
      <w:r>
        <w:t>1</w:t>
      </w:r>
      <w:r w:rsidR="00CC027D">
        <w:t>2</w:t>
      </w:r>
      <w:r>
        <w:t>. Termin wykonania zadania ustala się od dnia 01 stycznia 2022 roku do dnia 31 grudnia 2022 roku. Zadanie musi zostać wykonane zgodnie z ofertą oraz kosztorysem, stanowiącym załącznik Nr 1 do umowy na udzielenie wsparcia finansowego w formie dotacji na realizację zadania własnego w zakresie upowszechniania kultury fizycznej i sportu w Gminie Waganiec.</w:t>
      </w:r>
    </w:p>
    <w:p w:rsidR="004F442F" w:rsidRDefault="004F442F" w:rsidP="004F442F">
      <w:pPr>
        <w:jc w:val="both"/>
      </w:pPr>
    </w:p>
    <w:p w:rsidR="004F442F" w:rsidRDefault="004F442F" w:rsidP="004F442F">
      <w:pPr>
        <w:jc w:val="both"/>
      </w:pPr>
      <w:r>
        <w:lastRenderedPageBreak/>
        <w:t>1</w:t>
      </w:r>
      <w:r w:rsidR="00CC027D">
        <w:t>3</w:t>
      </w:r>
      <w:r>
        <w:t>. Zrealizowane zadania publiczne tego samego rodzaju i wielkość udzielonego dofinansowania:</w:t>
      </w:r>
    </w:p>
    <w:p w:rsidR="004F442F" w:rsidRPr="004F442F" w:rsidRDefault="004F442F" w:rsidP="004F442F">
      <w:pPr>
        <w:jc w:val="both"/>
        <w:rPr>
          <w:color w:val="000000" w:themeColor="text1"/>
        </w:rPr>
      </w:pPr>
      <w:r w:rsidRPr="004F442F">
        <w:rPr>
          <w:color w:val="000000" w:themeColor="text1"/>
        </w:rPr>
        <w:t xml:space="preserve">-w 2022 roku udzielono dotacji na realizację zadania własnego z zakresu upowszechniania kultury fizycznej i sportu w wysokości 25.000,00 zł </w:t>
      </w:r>
    </w:p>
    <w:p w:rsidR="004F442F" w:rsidRDefault="004F442F" w:rsidP="004F442F">
      <w:pPr>
        <w:jc w:val="both"/>
        <w:rPr>
          <w:b/>
          <w:u w:val="single"/>
        </w:rPr>
      </w:pPr>
    </w:p>
    <w:p w:rsidR="004F442F" w:rsidRDefault="004F442F" w:rsidP="004F442F">
      <w:pPr>
        <w:jc w:val="both"/>
      </w:pPr>
      <w:r>
        <w:t>1</w:t>
      </w:r>
      <w:r w:rsidR="00CC027D">
        <w:t>4</w:t>
      </w:r>
      <w:r>
        <w:t>. Wójt Gminy Waganiec zastrzega sobie prawo unieważnienia otwartego konkursu ofert.</w:t>
      </w:r>
    </w:p>
    <w:p w:rsidR="00B9547D" w:rsidRDefault="00B9547D"/>
    <w:sectPr w:rsidR="00B9547D" w:rsidSect="007D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06" w:rsidRDefault="00CB4106" w:rsidP="00CC027D">
      <w:r>
        <w:separator/>
      </w:r>
    </w:p>
  </w:endnote>
  <w:endnote w:type="continuationSeparator" w:id="0">
    <w:p w:rsidR="00CB4106" w:rsidRDefault="00CB4106" w:rsidP="00CC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06" w:rsidRDefault="00CB4106" w:rsidP="00CC027D">
      <w:r>
        <w:separator/>
      </w:r>
    </w:p>
  </w:footnote>
  <w:footnote w:type="continuationSeparator" w:id="0">
    <w:p w:rsidR="00CB4106" w:rsidRDefault="00CB4106" w:rsidP="00CC0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2F"/>
    <w:rsid w:val="000D3B6F"/>
    <w:rsid w:val="004F442F"/>
    <w:rsid w:val="00981F25"/>
    <w:rsid w:val="00B9547D"/>
    <w:rsid w:val="00C93E63"/>
    <w:rsid w:val="00CB4106"/>
    <w:rsid w:val="00CC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F44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0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0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02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2022-02-07T12:27:00Z</dcterms:created>
  <dcterms:modified xsi:type="dcterms:W3CDTF">2022-02-07T13:43:00Z</dcterms:modified>
</cp:coreProperties>
</file>