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7EA" w14:textId="77777777" w:rsidR="00810E40" w:rsidRDefault="00810E40" w:rsidP="00386DF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A7D32" w14:textId="14B406FF" w:rsidR="00810E40" w:rsidRPr="00846BE7" w:rsidRDefault="00810E40" w:rsidP="00386DF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BE7">
        <w:rPr>
          <w:rFonts w:ascii="Times New Roman" w:hAnsi="Times New Roman" w:cs="Times New Roman"/>
        </w:rPr>
        <w:t xml:space="preserve">Waganiec, </w:t>
      </w:r>
      <w:r w:rsidR="007E32CE">
        <w:rPr>
          <w:rFonts w:ascii="Times New Roman" w:hAnsi="Times New Roman" w:cs="Times New Roman"/>
        </w:rPr>
        <w:t>22</w:t>
      </w:r>
      <w:r w:rsidR="00EF4FFC">
        <w:rPr>
          <w:rFonts w:ascii="Times New Roman" w:hAnsi="Times New Roman" w:cs="Times New Roman"/>
        </w:rPr>
        <w:t>.06.2022</w:t>
      </w:r>
      <w:r w:rsidRPr="00846BE7">
        <w:rPr>
          <w:rFonts w:ascii="Times New Roman" w:hAnsi="Times New Roman" w:cs="Times New Roman"/>
        </w:rPr>
        <w:t xml:space="preserve"> r.</w:t>
      </w:r>
    </w:p>
    <w:p w14:paraId="68580926" w14:textId="60BE24AC" w:rsidR="00810E40" w:rsidRPr="00846BE7" w:rsidRDefault="00810E40" w:rsidP="00386D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BD. 6730.</w:t>
      </w:r>
      <w:r w:rsidR="007E32CE">
        <w:rPr>
          <w:rFonts w:ascii="Times New Roman" w:hAnsi="Times New Roman" w:cs="Times New Roman"/>
          <w:b/>
          <w:bCs/>
          <w:sz w:val="24"/>
          <w:szCs w:val="24"/>
        </w:rPr>
        <w:t>16.9</w:t>
      </w:r>
      <w:r w:rsidR="00EF4FFC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8500D2F" w14:textId="77777777" w:rsidR="00810E40" w:rsidRDefault="00810E40" w:rsidP="00386DF3"/>
    <w:p w14:paraId="6ABEF120" w14:textId="1463EB8C" w:rsidR="00386DF3" w:rsidRPr="00846BE7" w:rsidRDefault="00386DF3" w:rsidP="00810E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BE7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40052346" w14:textId="60E03050" w:rsidR="00386DF3" w:rsidRPr="00846BE7" w:rsidRDefault="00386DF3" w:rsidP="00386DF3">
      <w:pPr>
        <w:rPr>
          <w:rFonts w:ascii="Times New Roman" w:hAnsi="Times New Roman" w:cs="Times New Roman"/>
          <w:sz w:val="24"/>
          <w:szCs w:val="24"/>
        </w:rPr>
      </w:pPr>
    </w:p>
    <w:p w14:paraId="78D0D2C3" w14:textId="77777777" w:rsidR="00FC29A7" w:rsidRDefault="00810E40" w:rsidP="00DD7A3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>Na podstawie art. 66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a ustawy z dnia 27 marca 2003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r. o planowaniu i zagospodarowaniu przestrzennym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 U. z 202</w:t>
      </w:r>
      <w:r w:rsidR="00EF4FFC">
        <w:rPr>
          <w:rFonts w:ascii="Times New Roman" w:hAnsi="Times New Roman" w:cs="Times New Roman"/>
          <w:sz w:val="24"/>
          <w:szCs w:val="24"/>
        </w:rPr>
        <w:t>2</w:t>
      </w:r>
      <w:r w:rsidR="00846BE7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poz. </w:t>
      </w:r>
      <w:r w:rsidR="00EF4FFC">
        <w:rPr>
          <w:rFonts w:ascii="Times New Roman" w:hAnsi="Times New Roman" w:cs="Times New Roman"/>
          <w:sz w:val="24"/>
          <w:szCs w:val="24"/>
        </w:rPr>
        <w:t>503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) oraz z art. 72 ust. </w:t>
      </w:r>
      <w:r w:rsidR="00F5614A">
        <w:rPr>
          <w:rFonts w:ascii="Times New Roman" w:hAnsi="Times New Roman" w:cs="Times New Roman"/>
          <w:sz w:val="24"/>
          <w:szCs w:val="24"/>
        </w:rPr>
        <w:t>6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ustawy z dnia 3 października 2008r. o udostępnianiu informacji o środowisku i jego ochronie, udziale społeczeństwa w ochronie środowiska oraz o ocenach oddziaływania na środowisko (</w:t>
      </w:r>
      <w:proofErr w:type="spellStart"/>
      <w:r w:rsidR="00386DF3" w:rsidRPr="00846BE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86DF3" w:rsidRPr="00846BE7">
        <w:rPr>
          <w:rFonts w:ascii="Times New Roman" w:hAnsi="Times New Roman" w:cs="Times New Roman"/>
          <w:sz w:val="24"/>
          <w:szCs w:val="24"/>
        </w:rPr>
        <w:t>. Dz.U. z 202</w:t>
      </w:r>
      <w:r w:rsidR="00DB1162">
        <w:rPr>
          <w:rFonts w:ascii="Times New Roman" w:hAnsi="Times New Roman" w:cs="Times New Roman"/>
          <w:sz w:val="24"/>
          <w:szCs w:val="24"/>
        </w:rPr>
        <w:t>2</w:t>
      </w:r>
      <w:r w:rsidR="007E32CE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poz. </w:t>
      </w:r>
      <w:r w:rsidR="00DB1162">
        <w:rPr>
          <w:rFonts w:ascii="Times New Roman" w:hAnsi="Times New Roman" w:cs="Times New Roman"/>
          <w:sz w:val="24"/>
          <w:szCs w:val="24"/>
        </w:rPr>
        <w:t>1029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) </w:t>
      </w:r>
      <w:r w:rsidR="00DD7A36">
        <w:rPr>
          <w:rFonts w:ascii="Times New Roman" w:hAnsi="Times New Roman" w:cs="Times New Roman"/>
          <w:sz w:val="24"/>
          <w:szCs w:val="24"/>
        </w:rPr>
        <w:t xml:space="preserve">Wójt Gminy Waganiec </w:t>
      </w:r>
      <w:r w:rsidR="00386DF3" w:rsidRPr="00846BE7">
        <w:rPr>
          <w:rFonts w:ascii="Times New Roman" w:hAnsi="Times New Roman" w:cs="Times New Roman"/>
          <w:sz w:val="24"/>
          <w:szCs w:val="24"/>
        </w:rPr>
        <w:t>informuj</w:t>
      </w:r>
      <w:r w:rsidR="00DD7A36">
        <w:rPr>
          <w:rFonts w:ascii="Times New Roman" w:hAnsi="Times New Roman" w:cs="Times New Roman"/>
          <w:sz w:val="24"/>
          <w:szCs w:val="24"/>
        </w:rPr>
        <w:t>e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o wydaniu decyzji o warunkach zabudowy </w:t>
      </w:r>
      <w:r w:rsidR="00846BE7" w:rsidRPr="00846BE7">
        <w:rPr>
          <w:rFonts w:ascii="Times New Roman" w:hAnsi="Times New Roman" w:cs="Times New Roman"/>
          <w:sz w:val="24"/>
          <w:szCs w:val="24"/>
        </w:rPr>
        <w:t>dla inwestycji polegającej</w:t>
      </w:r>
      <w:r w:rsidR="00846BE7" w:rsidRPr="00846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9A7" w:rsidRPr="00FC29A7">
        <w:rPr>
          <w:rFonts w:ascii="Times New Roman" w:hAnsi="Times New Roman" w:cs="Times New Roman"/>
          <w:b/>
          <w:sz w:val="24"/>
          <w:szCs w:val="24"/>
        </w:rPr>
        <w:t xml:space="preserve">na zmianie sposobu użytkowania budynków na potrzeby zakładu demontażu pojazdów samochodowych z punktem zbierania pojazdów, stacją  demontażu pojazdów i  z punktem zbierania odpadów wraz z niezbędną infrastrukturą techniczną na dz. nr 17/2 położonej w miejscowości Stary Zbrachlin, gmina Waganiec, planowanej do realizacji przez Firmę Serwis Opon „U Jacka” Złomowanie Pojazdów Jacek Borkowski (adres w aktach sprawy) reprezentowaną przez Panią Małgorzatę </w:t>
      </w:r>
      <w:proofErr w:type="spellStart"/>
      <w:r w:rsidR="00FC29A7" w:rsidRPr="00FC29A7">
        <w:rPr>
          <w:rFonts w:ascii="Times New Roman" w:hAnsi="Times New Roman" w:cs="Times New Roman"/>
          <w:b/>
          <w:sz w:val="24"/>
          <w:szCs w:val="24"/>
        </w:rPr>
        <w:t>Zwierzykowską</w:t>
      </w:r>
      <w:proofErr w:type="spellEnd"/>
      <w:r w:rsidR="00FC29A7" w:rsidRPr="00FC29A7">
        <w:rPr>
          <w:rFonts w:ascii="Times New Roman" w:hAnsi="Times New Roman" w:cs="Times New Roman"/>
          <w:b/>
          <w:sz w:val="24"/>
          <w:szCs w:val="24"/>
        </w:rPr>
        <w:t xml:space="preserve"> (adres w aktach sprawy).</w:t>
      </w:r>
    </w:p>
    <w:p w14:paraId="20AE48D1" w14:textId="312879AE" w:rsidR="00846BE7" w:rsidRPr="00CC2C5B" w:rsidRDefault="00846BE7" w:rsidP="00DD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W związku z powyższym informuję zainteresowanych o możliwości zapoznania się z treścią decyzji oraz z dokumentacją </w:t>
      </w:r>
      <w:r w:rsidR="00386DF3" w:rsidRPr="00CC2C5B">
        <w:rPr>
          <w:rFonts w:ascii="Times New Roman" w:hAnsi="Times New Roman" w:cs="Times New Roman"/>
          <w:sz w:val="24"/>
          <w:szCs w:val="24"/>
        </w:rPr>
        <w:t>sprawy</w:t>
      </w:r>
      <w:r w:rsidR="00CC2C5B" w:rsidRPr="00CC2C5B">
        <w:rPr>
          <w:rFonts w:ascii="Times New Roman" w:hAnsi="Times New Roman" w:cs="Times New Roman"/>
          <w:sz w:val="24"/>
          <w:szCs w:val="24"/>
        </w:rPr>
        <w:t xml:space="preserve">  w Urzędzie Gminy  w Wagańcu, ul. Dworcowa 11, 87 – 731 Waganiec (pokój 2, parter, w dniach od poniedziałku do piątku, w godzinach pracy Urzędu)</w:t>
      </w:r>
      <w:r w:rsidR="00DC0FEC" w:rsidRPr="00DC0FEC">
        <w:t xml:space="preserve"> 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w ciągu </w:t>
      </w:r>
      <w:r w:rsidR="00DC0FEC">
        <w:rPr>
          <w:rFonts w:ascii="Times New Roman" w:hAnsi="Times New Roman" w:cs="Times New Roman"/>
          <w:sz w:val="24"/>
          <w:szCs w:val="24"/>
        </w:rPr>
        <w:t>14</w:t>
      </w:r>
      <w:r w:rsidR="00DC0FEC" w:rsidRPr="00DC0FEC">
        <w:rPr>
          <w:rFonts w:ascii="Times New Roman" w:hAnsi="Times New Roman" w:cs="Times New Roman"/>
          <w:sz w:val="24"/>
          <w:szCs w:val="24"/>
        </w:rPr>
        <w:t xml:space="preserve"> dni </w:t>
      </w:r>
      <w:r w:rsidR="004343C1" w:rsidRPr="004343C1">
        <w:rPr>
          <w:rFonts w:ascii="Times New Roman" w:hAnsi="Times New Roman" w:cs="Times New Roman"/>
          <w:sz w:val="24"/>
          <w:szCs w:val="24"/>
        </w:rPr>
        <w:t>od dnia publicznego ogłoszenia niniejszego obwieszczenia</w:t>
      </w:r>
      <w:r w:rsidR="00494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FBC99" w14:textId="01C3FFD4" w:rsidR="00F5614A" w:rsidRPr="00F5614A" w:rsidRDefault="00846BE7" w:rsidP="00DD7A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BE7">
        <w:rPr>
          <w:rFonts w:ascii="Times New Roman" w:hAnsi="Times New Roman" w:cs="Times New Roman"/>
          <w:sz w:val="24"/>
          <w:szCs w:val="24"/>
        </w:rPr>
        <w:tab/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Od dnia </w:t>
      </w:r>
      <w:r w:rsidR="00FC29A7">
        <w:rPr>
          <w:rFonts w:ascii="Times New Roman" w:hAnsi="Times New Roman" w:cs="Times New Roman"/>
          <w:sz w:val="24"/>
          <w:szCs w:val="24"/>
        </w:rPr>
        <w:t>22.06</w:t>
      </w:r>
      <w:r w:rsidR="00F5614A">
        <w:rPr>
          <w:rFonts w:ascii="Times New Roman" w:hAnsi="Times New Roman" w:cs="Times New Roman"/>
          <w:sz w:val="24"/>
          <w:szCs w:val="24"/>
        </w:rPr>
        <w:t>.</w:t>
      </w:r>
      <w:r w:rsidR="00386DF3" w:rsidRPr="00846BE7">
        <w:rPr>
          <w:rFonts w:ascii="Times New Roman" w:hAnsi="Times New Roman" w:cs="Times New Roman"/>
          <w:sz w:val="24"/>
          <w:szCs w:val="24"/>
        </w:rPr>
        <w:t>202</w:t>
      </w:r>
      <w:r w:rsidR="00FC29A7">
        <w:rPr>
          <w:rFonts w:ascii="Times New Roman" w:hAnsi="Times New Roman" w:cs="Times New Roman"/>
          <w:sz w:val="24"/>
          <w:szCs w:val="24"/>
        </w:rPr>
        <w:t xml:space="preserve">2 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r. treść decyzji zostaje udostępniona na stronie Biuletynu Informacji Publicznej Gminy </w:t>
      </w:r>
      <w:r w:rsidRPr="00846BE7">
        <w:rPr>
          <w:rFonts w:ascii="Times New Roman" w:hAnsi="Times New Roman" w:cs="Times New Roman"/>
          <w:sz w:val="24"/>
          <w:szCs w:val="24"/>
        </w:rPr>
        <w:t>Waganiec</w:t>
      </w:r>
      <w:r w:rsidR="00386DF3" w:rsidRPr="00846B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D51F3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FC29A7">
        <w:rPr>
          <w:rFonts w:ascii="Times New Roman" w:hAnsi="Times New Roman" w:cs="Times New Roman"/>
          <w:sz w:val="24"/>
          <w:szCs w:val="24"/>
        </w:rPr>
        <w:t xml:space="preserve">, </w:t>
      </w:r>
      <w:r w:rsidR="00DD7A36">
        <w:rPr>
          <w:rFonts w:ascii="Times New Roman" w:hAnsi="Times New Roman" w:cs="Times New Roman"/>
          <w:sz w:val="24"/>
          <w:szCs w:val="24"/>
        </w:rPr>
        <w:t xml:space="preserve"> na tablicy ogłoszeń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378">
        <w:rPr>
          <w:rFonts w:ascii="Times New Roman" w:hAnsi="Times New Roman" w:cs="Times New Roman"/>
          <w:sz w:val="24"/>
          <w:szCs w:val="24"/>
        </w:rPr>
        <w:t xml:space="preserve"> oraz </w:t>
      </w:r>
      <w:r w:rsidR="00494378" w:rsidRPr="00494378">
        <w:rPr>
          <w:rFonts w:ascii="Times New Roman" w:hAnsi="Times New Roman" w:cs="Times New Roman"/>
          <w:sz w:val="24"/>
          <w:szCs w:val="24"/>
        </w:rPr>
        <w:t>w miejscu planowanego przedsięwzięcia</w:t>
      </w:r>
      <w:r w:rsidR="00494378">
        <w:rPr>
          <w:rFonts w:ascii="Times New Roman" w:hAnsi="Times New Roman" w:cs="Times New Roman"/>
          <w:sz w:val="24"/>
          <w:szCs w:val="24"/>
        </w:rPr>
        <w:t xml:space="preserve"> na tablicy ogłoszeń sołectwa </w:t>
      </w:r>
      <w:r w:rsidR="00FC29A7">
        <w:rPr>
          <w:rFonts w:ascii="Times New Roman" w:hAnsi="Times New Roman" w:cs="Times New Roman"/>
          <w:sz w:val="24"/>
          <w:szCs w:val="24"/>
        </w:rPr>
        <w:t>Stary Zbrachlin</w:t>
      </w:r>
      <w:r w:rsidR="00494378">
        <w:rPr>
          <w:rFonts w:ascii="Times New Roman" w:hAnsi="Times New Roman" w:cs="Times New Roman"/>
          <w:sz w:val="24"/>
          <w:szCs w:val="24"/>
        </w:rPr>
        <w:t xml:space="preserve"> </w:t>
      </w:r>
      <w:r w:rsidR="00386DF3" w:rsidRPr="00846BE7">
        <w:rPr>
          <w:rFonts w:ascii="Times New Roman" w:hAnsi="Times New Roman" w:cs="Times New Roman"/>
          <w:sz w:val="24"/>
          <w:szCs w:val="24"/>
        </w:rPr>
        <w:t>na okres 14 dni.</w:t>
      </w:r>
      <w:r w:rsidR="00494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32CD3" w14:textId="77777777" w:rsidR="00F5614A" w:rsidRPr="00F5614A" w:rsidRDefault="00F5614A" w:rsidP="00DD7A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1E5D2" w14:textId="50629666" w:rsidR="00494378" w:rsidRDefault="00494378" w:rsidP="00F5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5614A" w:rsidRPr="00F5614A">
        <w:rPr>
          <w:rFonts w:ascii="Times New Roman" w:hAnsi="Times New Roman" w:cs="Times New Roman"/>
          <w:sz w:val="24"/>
          <w:szCs w:val="24"/>
        </w:rPr>
        <w:t>ałącznik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14A" w:rsidRPr="00F5614A">
        <w:rPr>
          <w:rFonts w:ascii="Times New Roman" w:hAnsi="Times New Roman" w:cs="Times New Roman"/>
          <w:sz w:val="24"/>
          <w:szCs w:val="24"/>
        </w:rPr>
        <w:t>do obwieszczenia</w:t>
      </w:r>
      <w:r>
        <w:rPr>
          <w:rFonts w:ascii="Times New Roman" w:hAnsi="Times New Roman" w:cs="Times New Roman"/>
          <w:sz w:val="24"/>
          <w:szCs w:val="24"/>
        </w:rPr>
        <w:t xml:space="preserve">  – </w:t>
      </w:r>
    </w:p>
    <w:p w14:paraId="53FB5C37" w14:textId="04D9C3AE" w:rsidR="00F5614A" w:rsidRPr="00F5614A" w:rsidRDefault="00494378" w:rsidP="00F56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reść decyzji nr </w:t>
      </w:r>
      <w:r>
        <w:rPr>
          <w:rFonts w:ascii="Times New Roman" w:hAnsi="Times New Roman" w:cs="Times New Roman"/>
          <w:sz w:val="24"/>
          <w:szCs w:val="24"/>
        </w:rPr>
        <w:t>BD.6730.</w:t>
      </w:r>
      <w:r w:rsidR="00FC29A7">
        <w:rPr>
          <w:rFonts w:ascii="Times New Roman" w:hAnsi="Times New Roman" w:cs="Times New Roman"/>
          <w:sz w:val="24"/>
          <w:szCs w:val="24"/>
        </w:rPr>
        <w:t>16.8.2022 z dnia 22.06.2022 r</w:t>
      </w:r>
      <w:r>
        <w:rPr>
          <w:rFonts w:ascii="Times New Roman" w:hAnsi="Times New Roman" w:cs="Times New Roman"/>
          <w:sz w:val="24"/>
          <w:szCs w:val="24"/>
        </w:rPr>
        <w:t>. udost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ępniona z dniem </w:t>
      </w:r>
      <w:r w:rsidR="00FC29A7">
        <w:rPr>
          <w:rFonts w:ascii="Times New Roman" w:hAnsi="Times New Roman" w:cs="Times New Roman"/>
          <w:sz w:val="24"/>
          <w:szCs w:val="24"/>
        </w:rPr>
        <w:t>22.06.2022</w:t>
      </w:r>
      <w:r w:rsidR="00F5614A" w:rsidRPr="00F5614A">
        <w:rPr>
          <w:rFonts w:ascii="Times New Roman" w:hAnsi="Times New Roman" w:cs="Times New Roman"/>
          <w:sz w:val="24"/>
          <w:szCs w:val="24"/>
        </w:rPr>
        <w:t xml:space="preserve"> r. na okres 14 dni</w:t>
      </w:r>
      <w:r w:rsidR="005E443C">
        <w:rPr>
          <w:rFonts w:ascii="Times New Roman" w:hAnsi="Times New Roman" w:cs="Times New Roman"/>
          <w:sz w:val="24"/>
          <w:szCs w:val="24"/>
        </w:rPr>
        <w:t>.</w:t>
      </w:r>
    </w:p>
    <w:p w14:paraId="4C1C23C1" w14:textId="77777777" w:rsidR="001C2F58" w:rsidRPr="00F5614A" w:rsidRDefault="001C2F58" w:rsidP="00F5614A">
      <w:pPr>
        <w:rPr>
          <w:rFonts w:ascii="Times New Roman" w:hAnsi="Times New Roman" w:cs="Times New Roman"/>
          <w:sz w:val="24"/>
          <w:szCs w:val="24"/>
        </w:rPr>
      </w:pPr>
    </w:p>
    <w:p w14:paraId="19189BE9" w14:textId="63D853AA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Sporządziła:</w:t>
      </w:r>
    </w:p>
    <w:p w14:paraId="7D0E8575" w14:textId="2E8BBA01" w:rsidR="00846BE7" w:rsidRPr="00846BE7" w:rsidRDefault="00846BE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6BE7">
        <w:rPr>
          <w:rFonts w:ascii="Times New Roman" w:hAnsi="Times New Roman" w:cs="Times New Roman"/>
          <w:sz w:val="16"/>
          <w:szCs w:val="16"/>
        </w:rPr>
        <w:t>Renata Paryś</w:t>
      </w:r>
    </w:p>
    <w:p w14:paraId="416B7B33" w14:textId="31F0C3F3" w:rsidR="00846BE7" w:rsidRPr="00846BE7" w:rsidRDefault="00FC29A7" w:rsidP="00846B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  <w:r w:rsidR="001C2F58">
        <w:rPr>
          <w:rFonts w:ascii="Times New Roman" w:hAnsi="Times New Roman" w:cs="Times New Roman"/>
          <w:sz w:val="16"/>
          <w:szCs w:val="16"/>
        </w:rPr>
        <w:t>.06.2022</w:t>
      </w:r>
      <w:r w:rsidR="00846BE7" w:rsidRPr="00846BE7">
        <w:rPr>
          <w:rFonts w:ascii="Times New Roman" w:hAnsi="Times New Roman" w:cs="Times New Roman"/>
          <w:sz w:val="16"/>
          <w:szCs w:val="16"/>
        </w:rPr>
        <w:t xml:space="preserve"> r.</w:t>
      </w:r>
    </w:p>
    <w:sectPr w:rsidR="00846BE7" w:rsidRPr="00846BE7" w:rsidSect="004019E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3C3"/>
    <w:multiLevelType w:val="hybridMultilevel"/>
    <w:tmpl w:val="7AC4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07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EC"/>
    <w:rsid w:val="001A6A09"/>
    <w:rsid w:val="001C2F58"/>
    <w:rsid w:val="002A3049"/>
    <w:rsid w:val="00386DF3"/>
    <w:rsid w:val="004019EC"/>
    <w:rsid w:val="004343C1"/>
    <w:rsid w:val="00494378"/>
    <w:rsid w:val="00532D6B"/>
    <w:rsid w:val="005E443C"/>
    <w:rsid w:val="00604F2D"/>
    <w:rsid w:val="007E32CE"/>
    <w:rsid w:val="00810E40"/>
    <w:rsid w:val="00846BE7"/>
    <w:rsid w:val="008F7532"/>
    <w:rsid w:val="00C26BEC"/>
    <w:rsid w:val="00C7664F"/>
    <w:rsid w:val="00CC2C5B"/>
    <w:rsid w:val="00DB1162"/>
    <w:rsid w:val="00DC0FEC"/>
    <w:rsid w:val="00DD7A36"/>
    <w:rsid w:val="00EF4FFC"/>
    <w:rsid w:val="00F071B4"/>
    <w:rsid w:val="00F5614A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0EEE"/>
  <w15:chartTrackingRefBased/>
  <w15:docId w15:val="{D306F65B-0483-41A7-95D6-4BA024BE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6B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P16_RP</dc:creator>
  <cp:keywords/>
  <dc:description/>
  <cp:lastModifiedBy>Piotr Kosik</cp:lastModifiedBy>
  <cp:revision>6</cp:revision>
  <cp:lastPrinted>2022-06-21T08:59:00Z</cp:lastPrinted>
  <dcterms:created xsi:type="dcterms:W3CDTF">2022-06-21T08:46:00Z</dcterms:created>
  <dcterms:modified xsi:type="dcterms:W3CDTF">2022-06-21T09:01:00Z</dcterms:modified>
</cp:coreProperties>
</file>