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E" w:rsidRDefault="0010145E" w:rsidP="0010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>
        <w:rPr>
          <w:b/>
          <w:sz w:val="28"/>
          <w:szCs w:val="28"/>
        </w:rPr>
        <w:t>11</w:t>
      </w:r>
      <w:r w:rsidR="00C757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</w:p>
    <w:p w:rsidR="0010145E" w:rsidRDefault="0010145E" w:rsidP="0010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10145E" w:rsidRDefault="0010145E" w:rsidP="0010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16 grudnia 2022 roku</w:t>
      </w:r>
    </w:p>
    <w:p w:rsidR="0010145E" w:rsidRDefault="0010145E" w:rsidP="0010145E">
      <w:pPr>
        <w:spacing w:line="360" w:lineRule="auto"/>
        <w:rPr>
          <w:b/>
          <w:sz w:val="16"/>
          <w:szCs w:val="16"/>
        </w:rPr>
      </w:pPr>
    </w:p>
    <w:p w:rsidR="0010145E" w:rsidRDefault="0010145E" w:rsidP="0010145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powołania komisji rekrutacyjnej do przeprowadzenia oceny dokumentów złożonych w wyniku ogłoszenia naboru na stanowisko urzędnicze – referent ds. finansowych i obsługi kasy.</w:t>
      </w:r>
    </w:p>
    <w:p w:rsidR="0010145E" w:rsidRDefault="0010145E" w:rsidP="0010145E">
      <w:pPr>
        <w:spacing w:line="360" w:lineRule="auto"/>
        <w:rPr>
          <w:b/>
          <w:sz w:val="16"/>
          <w:szCs w:val="16"/>
        </w:rPr>
      </w:pPr>
    </w:p>
    <w:p w:rsidR="0010145E" w:rsidRDefault="0010145E" w:rsidP="0010145E">
      <w:pPr>
        <w:spacing w:line="276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10145E" w:rsidRDefault="0010145E" w:rsidP="0010145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10145E" w:rsidRDefault="0010145E" w:rsidP="0010145E">
      <w:pPr>
        <w:spacing w:line="276" w:lineRule="auto"/>
        <w:jc w:val="both"/>
      </w:pPr>
      <w:r>
        <w:t>1. Powołuję komisję rekrutacyjną w składzie:</w:t>
      </w:r>
    </w:p>
    <w:p w:rsidR="0010145E" w:rsidRDefault="0010145E" w:rsidP="0010145E">
      <w:pPr>
        <w:spacing w:line="276" w:lineRule="auto"/>
        <w:jc w:val="both"/>
      </w:pPr>
      <w:r>
        <w:t xml:space="preserve">-Danuta </w:t>
      </w:r>
      <w:proofErr w:type="spellStart"/>
      <w:r>
        <w:t>Roszko</w:t>
      </w:r>
      <w:proofErr w:type="spellEnd"/>
      <w:r>
        <w:t xml:space="preserve"> – Skarbnik Gminy,</w:t>
      </w:r>
    </w:p>
    <w:p w:rsidR="0010145E" w:rsidRDefault="0010145E" w:rsidP="0010145E">
      <w:pPr>
        <w:spacing w:line="276" w:lineRule="auto"/>
        <w:jc w:val="both"/>
      </w:pPr>
      <w:r>
        <w:t>-Anna Miś – Zastępca Skarbnika,</w:t>
      </w:r>
    </w:p>
    <w:p w:rsidR="0010145E" w:rsidRDefault="0010145E" w:rsidP="0010145E">
      <w:pPr>
        <w:spacing w:line="276" w:lineRule="auto"/>
        <w:jc w:val="both"/>
      </w:pPr>
      <w:r>
        <w:t>-Klaudia Rutecka –Referent ds. kadr i ewidencji działalności gospodarczej,</w:t>
      </w:r>
    </w:p>
    <w:p w:rsidR="0010145E" w:rsidRDefault="0010145E" w:rsidP="0010145E">
      <w:pPr>
        <w:spacing w:line="360" w:lineRule="auto"/>
        <w:jc w:val="both"/>
      </w:pPr>
    </w:p>
    <w:p w:rsidR="0010145E" w:rsidRDefault="0010145E" w:rsidP="0010145E">
      <w:pPr>
        <w:spacing w:line="276" w:lineRule="auto"/>
        <w:jc w:val="both"/>
      </w:pPr>
      <w:r>
        <w:t xml:space="preserve">2. Przewodniczącego komisji wyznaczam Panią Danutę </w:t>
      </w:r>
      <w:proofErr w:type="spellStart"/>
      <w:r>
        <w:t>Roszko</w:t>
      </w:r>
      <w:proofErr w:type="spellEnd"/>
      <w:r>
        <w:t>.</w:t>
      </w:r>
    </w:p>
    <w:p w:rsidR="0010145E" w:rsidRDefault="0010145E" w:rsidP="0010145E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10145E" w:rsidRDefault="0010145E" w:rsidP="0010145E">
      <w:pPr>
        <w:spacing w:line="276" w:lineRule="auto"/>
        <w:jc w:val="both"/>
      </w:pPr>
      <w:r>
        <w:t>Zadaniem komisji jest:</w:t>
      </w:r>
    </w:p>
    <w:p w:rsidR="0010145E" w:rsidRDefault="0010145E" w:rsidP="0010145E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Z analizy dokumentów komisja sporządza protokół, który przedstawia Wójtowi. </w:t>
      </w:r>
    </w:p>
    <w:p w:rsidR="0010145E" w:rsidRDefault="0010145E" w:rsidP="0010145E">
      <w:pPr>
        <w:spacing w:line="276" w:lineRule="auto"/>
        <w:jc w:val="both"/>
      </w:pPr>
    </w:p>
    <w:p w:rsidR="0010145E" w:rsidRDefault="0010145E" w:rsidP="0010145E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referenta ds. finansowych i obsługi kasy. Komisja ze swoich czynności sporządza protokół i przekazuje go Wójtowi. </w:t>
      </w:r>
    </w:p>
    <w:p w:rsidR="0010145E" w:rsidRDefault="0010145E" w:rsidP="0010145E">
      <w:pPr>
        <w:spacing w:line="276" w:lineRule="auto"/>
        <w:jc w:val="both"/>
      </w:pPr>
    </w:p>
    <w:p w:rsidR="0010145E" w:rsidRDefault="0010145E" w:rsidP="0010145E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10145E" w:rsidRDefault="0010145E" w:rsidP="0010145E">
      <w:pPr>
        <w:spacing w:line="276" w:lineRule="auto"/>
      </w:pPr>
      <w:r>
        <w:t xml:space="preserve">Wyznaczam 30.12.2022 r. jako dzień zakończenia prac komisji, przedstawienie protokołu </w:t>
      </w:r>
      <w:r>
        <w:br/>
        <w:t>z przeprowadzonych prac i listy kandydatów.</w:t>
      </w:r>
    </w:p>
    <w:p w:rsidR="0010145E" w:rsidRDefault="0010145E" w:rsidP="0010145E">
      <w:pPr>
        <w:spacing w:line="276" w:lineRule="auto"/>
      </w:pPr>
    </w:p>
    <w:p w:rsidR="0010145E" w:rsidRDefault="0010145E" w:rsidP="0010145E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10145E" w:rsidRDefault="0010145E" w:rsidP="0010145E">
      <w:pPr>
        <w:spacing w:line="276" w:lineRule="auto"/>
        <w:jc w:val="both"/>
      </w:pPr>
      <w:r>
        <w:t>Zarządzenie wchodzi w życie z dniem podpisania.</w:t>
      </w:r>
    </w:p>
    <w:p w:rsidR="006415AA" w:rsidRDefault="006415AA"/>
    <w:sectPr w:rsidR="006415AA" w:rsidSect="006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45E"/>
    <w:rsid w:val="0010145E"/>
    <w:rsid w:val="003B3E00"/>
    <w:rsid w:val="006415AA"/>
    <w:rsid w:val="00B06151"/>
    <w:rsid w:val="00BB60B5"/>
    <w:rsid w:val="00C757BA"/>
    <w:rsid w:val="00E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cp:lastPrinted>2022-12-15T13:52:00Z</cp:lastPrinted>
  <dcterms:created xsi:type="dcterms:W3CDTF">2022-12-15T13:44:00Z</dcterms:created>
  <dcterms:modified xsi:type="dcterms:W3CDTF">2022-12-15T14:36:00Z</dcterms:modified>
</cp:coreProperties>
</file>