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53" w:rsidRDefault="00003453" w:rsidP="00003453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Informacja o wynikach naboru </w:t>
      </w:r>
    </w:p>
    <w:p w:rsidR="00003453" w:rsidRDefault="00003453" w:rsidP="00003453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wolne stanowisko urzędnicze – referenta ds. finansowych i obsługi kasy</w:t>
      </w:r>
      <w:r>
        <w:rPr>
          <w:b/>
          <w:color w:val="000000"/>
          <w:sz w:val="28"/>
          <w:szCs w:val="28"/>
        </w:rPr>
        <w:br/>
        <w:t xml:space="preserve"> w Urzędzie Gminy w Wagańcu</w:t>
      </w:r>
    </w:p>
    <w:p w:rsidR="00003453" w:rsidRDefault="00003453" w:rsidP="00003453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</w:p>
    <w:p w:rsidR="00003453" w:rsidRDefault="00003453" w:rsidP="00003453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Informuję, że w wyniku zakończonego procesu naboru (oferta pracy             z 14 grudnia 2022 r.) została wybrana Pani Monika Szydlik, </w:t>
      </w:r>
      <w:r>
        <w:rPr>
          <w:b/>
          <w:color w:val="000000"/>
          <w:sz w:val="28"/>
          <w:szCs w:val="28"/>
        </w:rPr>
        <w:br/>
        <w:t xml:space="preserve">zam. w gminie </w:t>
      </w:r>
      <w:bookmarkStart w:id="0" w:name="_GoBack"/>
      <w:bookmarkEnd w:id="0"/>
      <w:r>
        <w:rPr>
          <w:b/>
          <w:color w:val="000000"/>
          <w:sz w:val="28"/>
          <w:szCs w:val="28"/>
        </w:rPr>
        <w:t>Waganiec</w:t>
      </w:r>
    </w:p>
    <w:p w:rsidR="00003453" w:rsidRDefault="00003453" w:rsidP="000034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003453" w:rsidRDefault="00003453" w:rsidP="00003453">
      <w:pPr>
        <w:jc w:val="both"/>
        <w:rPr>
          <w:color w:val="000000"/>
          <w:sz w:val="28"/>
          <w:szCs w:val="28"/>
        </w:rPr>
      </w:pPr>
    </w:p>
    <w:p w:rsidR="00003453" w:rsidRDefault="00003453" w:rsidP="000034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przeprowadzeniu procedury naboru Komisja Rekrutacyjna uznała, że Pani Monika Szydlik spełnia wymogi formalne określone w ogłoszeniu o naborze, posiada niezbędne kwalifikacje gwarantujące właściwą realizacje zadań na w/w stanowisku pracy w Urzędzie Gminy w Wagańcu.</w:t>
      </w:r>
    </w:p>
    <w:p w:rsidR="00003453" w:rsidRDefault="00003453" w:rsidP="00003453">
      <w:pPr>
        <w:rPr>
          <w:color w:val="000000"/>
          <w:sz w:val="28"/>
          <w:szCs w:val="28"/>
        </w:rPr>
      </w:pPr>
    </w:p>
    <w:p w:rsidR="00003453" w:rsidRDefault="00003453" w:rsidP="000034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Waganiec, dnia 22.12.2022 r.</w:t>
      </w:r>
    </w:p>
    <w:p w:rsidR="00003453" w:rsidRDefault="00003453" w:rsidP="00003453"/>
    <w:p w:rsidR="00003453" w:rsidRDefault="00003453" w:rsidP="00003453"/>
    <w:p w:rsidR="006415AA" w:rsidRDefault="006415AA"/>
    <w:sectPr w:rsidR="006415AA" w:rsidSect="0064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03453"/>
    <w:rsid w:val="00003453"/>
    <w:rsid w:val="003B3E00"/>
    <w:rsid w:val="006415AA"/>
    <w:rsid w:val="009B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03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cp:lastPrinted>2022-12-22T10:39:00Z</cp:lastPrinted>
  <dcterms:created xsi:type="dcterms:W3CDTF">2022-12-22T10:37:00Z</dcterms:created>
  <dcterms:modified xsi:type="dcterms:W3CDTF">2022-12-22T10:39:00Z</dcterms:modified>
</cp:coreProperties>
</file>