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3816" w14:textId="221CCEE5" w:rsidR="00D815C3" w:rsidRDefault="00D815C3" w:rsidP="00D815C3">
      <w:pPr>
        <w:jc w:val="right"/>
        <w:rPr>
          <w:rFonts w:ascii="Times New Roman" w:hAnsi="Times New Roman" w:cs="Times New Roman"/>
        </w:rPr>
      </w:pPr>
      <w:r w:rsidRPr="009D5CC9">
        <w:rPr>
          <w:rFonts w:ascii="Times New Roman" w:hAnsi="Times New Roman" w:cs="Times New Roman"/>
        </w:rPr>
        <w:t xml:space="preserve">Załącznik nr 1 do </w:t>
      </w:r>
      <w:r>
        <w:rPr>
          <w:rFonts w:ascii="Times New Roman" w:hAnsi="Times New Roman" w:cs="Times New Roman"/>
        </w:rPr>
        <w:t>Z</w:t>
      </w:r>
      <w:r w:rsidRPr="009D5CC9">
        <w:rPr>
          <w:rFonts w:ascii="Times New Roman" w:hAnsi="Times New Roman" w:cs="Times New Roman"/>
        </w:rPr>
        <w:t>arządzenia nr</w:t>
      </w:r>
      <w:r w:rsidR="00CB6F21">
        <w:rPr>
          <w:rFonts w:ascii="Times New Roman" w:hAnsi="Times New Roman" w:cs="Times New Roman"/>
        </w:rPr>
        <w:t xml:space="preserve"> 40.</w:t>
      </w:r>
      <w:r>
        <w:rPr>
          <w:rFonts w:ascii="Times New Roman" w:hAnsi="Times New Roman" w:cs="Times New Roman"/>
        </w:rPr>
        <w:t>2023</w:t>
      </w:r>
    </w:p>
    <w:p w14:paraId="2A768B8B" w14:textId="0721747A" w:rsidR="00D815C3" w:rsidRDefault="00603EF0" w:rsidP="00603EF0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15C3">
        <w:rPr>
          <w:rFonts w:ascii="Times New Roman" w:hAnsi="Times New Roman" w:cs="Times New Roman"/>
        </w:rPr>
        <w:t>Wójta Gminy Waganiec</w:t>
      </w:r>
    </w:p>
    <w:p w14:paraId="20D42E89" w14:textId="65779DBA" w:rsidR="00D815C3" w:rsidRDefault="00D815C3" w:rsidP="00D815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30.05.2023 r. </w:t>
      </w:r>
    </w:p>
    <w:p w14:paraId="070A0BD9" w14:textId="77777777" w:rsidR="00D815C3" w:rsidRDefault="00D815C3" w:rsidP="00D815C3">
      <w:pPr>
        <w:jc w:val="right"/>
        <w:rPr>
          <w:rFonts w:ascii="Times New Roman" w:hAnsi="Times New Roman" w:cs="Times New Roman"/>
        </w:rPr>
      </w:pPr>
    </w:p>
    <w:p w14:paraId="277541A6" w14:textId="77777777" w:rsidR="00D815C3" w:rsidRDefault="00D815C3" w:rsidP="00D815C3">
      <w:pPr>
        <w:jc w:val="right"/>
        <w:rPr>
          <w:rFonts w:ascii="Times New Roman" w:hAnsi="Times New Roman" w:cs="Times New Roman"/>
        </w:rPr>
      </w:pPr>
    </w:p>
    <w:p w14:paraId="58645186" w14:textId="77777777" w:rsidR="00D815C3" w:rsidRPr="009D5CC9" w:rsidRDefault="00D815C3" w:rsidP="00D81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CC9">
        <w:rPr>
          <w:rFonts w:ascii="Times New Roman" w:hAnsi="Times New Roman" w:cs="Times New Roman"/>
          <w:b/>
          <w:bCs/>
          <w:sz w:val="28"/>
          <w:szCs w:val="28"/>
        </w:rPr>
        <w:t xml:space="preserve">OGŁOSZENIE O KONKURSIE </w:t>
      </w:r>
    </w:p>
    <w:p w14:paraId="1B9861D1" w14:textId="77777777" w:rsidR="00D815C3" w:rsidRDefault="00D815C3" w:rsidP="00D815C3">
      <w:pPr>
        <w:jc w:val="center"/>
        <w:rPr>
          <w:rFonts w:ascii="Times New Roman" w:hAnsi="Times New Roman" w:cs="Times New Roman"/>
        </w:rPr>
      </w:pPr>
    </w:p>
    <w:p w14:paraId="3FED4420" w14:textId="77777777" w:rsidR="00D815C3" w:rsidRPr="009D5CC9" w:rsidRDefault="00D815C3" w:rsidP="00D81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C9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Waganiec </w:t>
      </w:r>
      <w:r w:rsidRPr="009D5CC9">
        <w:rPr>
          <w:rFonts w:ascii="Times New Roman" w:hAnsi="Times New Roman" w:cs="Times New Roman"/>
          <w:b/>
          <w:bCs/>
          <w:sz w:val="24"/>
          <w:szCs w:val="24"/>
        </w:rPr>
        <w:t xml:space="preserve">ogłasza konkurs na stanowisko </w:t>
      </w:r>
    </w:p>
    <w:p w14:paraId="0C5B581E" w14:textId="4DF5DB5B" w:rsidR="00D815C3" w:rsidRPr="009D5CC9" w:rsidRDefault="00D815C3" w:rsidP="00D81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C9">
        <w:rPr>
          <w:rFonts w:ascii="Times New Roman" w:hAnsi="Times New Roman" w:cs="Times New Roman"/>
          <w:b/>
          <w:bCs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b/>
          <w:bCs/>
          <w:sz w:val="24"/>
          <w:szCs w:val="24"/>
        </w:rPr>
        <w:t>Zespołu Szkół im. Ignacego Jana Paderewskiego w Zbrachlinie,</w:t>
      </w:r>
      <w:r w:rsidRPr="009D5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503E3B" w14:textId="756B04EF" w:rsidR="00D815C3" w:rsidRPr="009D5CC9" w:rsidRDefault="00D815C3" w:rsidP="00D81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Zbrachlin 16</w:t>
      </w:r>
    </w:p>
    <w:p w14:paraId="4C703446" w14:textId="77777777" w:rsidR="00D815C3" w:rsidRDefault="00D815C3" w:rsidP="00D81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C9">
        <w:rPr>
          <w:rFonts w:ascii="Times New Roman" w:hAnsi="Times New Roman" w:cs="Times New Roman"/>
          <w:b/>
          <w:bCs/>
          <w:sz w:val="24"/>
          <w:szCs w:val="24"/>
        </w:rPr>
        <w:t>87-731 Waganiec</w:t>
      </w:r>
    </w:p>
    <w:p w14:paraId="07924F47" w14:textId="77777777" w:rsidR="00D815C3" w:rsidRDefault="00D815C3" w:rsidP="00D81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81536" w14:textId="77777777" w:rsidR="00D815C3" w:rsidRPr="00AE5B8A" w:rsidRDefault="00D815C3" w:rsidP="00D815C3">
      <w:pPr>
        <w:rPr>
          <w:rFonts w:ascii="Times New Roman" w:hAnsi="Times New Roman" w:cs="Times New Roman"/>
        </w:rPr>
      </w:pPr>
      <w:r w:rsidRPr="00AE5B8A">
        <w:rPr>
          <w:rFonts w:ascii="Times New Roman" w:hAnsi="Times New Roman" w:cs="Times New Roman"/>
        </w:rPr>
        <w:t>organ prowadzący: Gmina Waganiec</w:t>
      </w:r>
    </w:p>
    <w:p w14:paraId="525277DB" w14:textId="77777777" w:rsidR="00D815C3" w:rsidRPr="00AE5B8A" w:rsidRDefault="00D815C3" w:rsidP="00D815C3">
      <w:pPr>
        <w:ind w:firstLine="1701"/>
        <w:rPr>
          <w:rFonts w:ascii="Times New Roman" w:hAnsi="Times New Roman" w:cs="Times New Roman"/>
        </w:rPr>
      </w:pPr>
      <w:r w:rsidRPr="00AE5B8A">
        <w:rPr>
          <w:rFonts w:ascii="Times New Roman" w:hAnsi="Times New Roman" w:cs="Times New Roman"/>
        </w:rPr>
        <w:t xml:space="preserve"> ul. Dworcowa 11</w:t>
      </w:r>
    </w:p>
    <w:p w14:paraId="40CCF216" w14:textId="77777777" w:rsidR="00D815C3" w:rsidRPr="00AE5B8A" w:rsidRDefault="00D815C3" w:rsidP="00D815C3">
      <w:pPr>
        <w:ind w:firstLine="1701"/>
        <w:rPr>
          <w:rFonts w:ascii="Times New Roman" w:hAnsi="Times New Roman" w:cs="Times New Roman"/>
        </w:rPr>
      </w:pPr>
      <w:r w:rsidRPr="00AE5B8A">
        <w:rPr>
          <w:rFonts w:ascii="Times New Roman" w:hAnsi="Times New Roman" w:cs="Times New Roman"/>
        </w:rPr>
        <w:t xml:space="preserve"> 87-731 Waganiec </w:t>
      </w:r>
    </w:p>
    <w:p w14:paraId="1170148E" w14:textId="77777777" w:rsidR="00D815C3" w:rsidRPr="00AE5B8A" w:rsidRDefault="00D815C3" w:rsidP="00D815C3">
      <w:pPr>
        <w:ind w:firstLine="1701"/>
        <w:rPr>
          <w:rFonts w:ascii="Times New Roman" w:hAnsi="Times New Roman" w:cs="Times New Roman"/>
          <w:b/>
          <w:bCs/>
        </w:rPr>
      </w:pPr>
    </w:p>
    <w:p w14:paraId="13D147E8" w14:textId="77777777" w:rsidR="00D815C3" w:rsidRPr="00AE5B8A" w:rsidRDefault="00D815C3" w:rsidP="00D815C3">
      <w:pPr>
        <w:pStyle w:val="Akapitzlist"/>
        <w:numPr>
          <w:ilvl w:val="0"/>
          <w:numId w:val="1"/>
        </w:numPr>
        <w:ind w:left="142" w:hanging="142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hAnsi="Times New Roman" w:cs="Times New Roman"/>
          <w:b/>
          <w:bCs/>
        </w:rPr>
        <w:t>WYMAGANIA WOBEC KANDYDATÓW</w:t>
      </w:r>
    </w:p>
    <w:p w14:paraId="5EC04B39" w14:textId="77777777" w:rsidR="00D815C3" w:rsidRPr="00AE5B8A" w:rsidRDefault="00D815C3" w:rsidP="00D815C3">
      <w:pPr>
        <w:pStyle w:val="Akapitzlist"/>
        <w:ind w:left="142"/>
        <w:rPr>
          <w:rFonts w:ascii="Times New Roman" w:hAnsi="Times New Roman" w:cs="Times New Roman"/>
          <w:b/>
          <w:bCs/>
        </w:rPr>
      </w:pPr>
    </w:p>
    <w:p w14:paraId="1212AF8A" w14:textId="77777777" w:rsidR="00D815C3" w:rsidRPr="00AE5B8A" w:rsidRDefault="00D815C3" w:rsidP="00D815C3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AE5B8A">
        <w:rPr>
          <w:rFonts w:ascii="Times New Roman" w:hAnsi="Times New Roman" w:cs="Times New Roman"/>
        </w:rPr>
        <w:t xml:space="preserve">Do konkursu może przystąpić osoba, która spełnia wymagania określone 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</w:t>
      </w:r>
      <w:r>
        <w:rPr>
          <w:rFonts w:ascii="Times New Roman" w:hAnsi="Times New Roman" w:cs="Times New Roman"/>
        </w:rPr>
        <w:t xml:space="preserve">          </w:t>
      </w:r>
      <w:r w:rsidRPr="00AE5B8A"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</w:rPr>
        <w:t xml:space="preserve"> </w:t>
      </w:r>
      <w:r w:rsidRPr="00AE5B8A">
        <w:rPr>
          <w:rFonts w:ascii="Times New Roman" w:hAnsi="Times New Roman" w:cs="Times New Roman"/>
        </w:rPr>
        <w:t>U. z 20</w:t>
      </w:r>
      <w:r>
        <w:rPr>
          <w:rFonts w:ascii="Times New Roman" w:hAnsi="Times New Roman" w:cs="Times New Roman"/>
        </w:rPr>
        <w:t>21</w:t>
      </w:r>
      <w:r w:rsidRPr="00AE5B8A">
        <w:rPr>
          <w:rFonts w:ascii="Times New Roman" w:hAnsi="Times New Roman" w:cs="Times New Roman"/>
        </w:rPr>
        <w:t xml:space="preserve"> r. poz. 1</w:t>
      </w:r>
      <w:r>
        <w:rPr>
          <w:rFonts w:ascii="Times New Roman" w:hAnsi="Times New Roman" w:cs="Times New Roman"/>
        </w:rPr>
        <w:t>449</w:t>
      </w:r>
      <w:r w:rsidRPr="00AE5B8A">
        <w:rPr>
          <w:rFonts w:ascii="Times New Roman" w:hAnsi="Times New Roman" w:cs="Times New Roman"/>
        </w:rPr>
        <w:t>), a w szczególności:</w:t>
      </w:r>
    </w:p>
    <w:p w14:paraId="71E4EED6" w14:textId="77777777" w:rsidR="00D815C3" w:rsidRPr="00AE5B8A" w:rsidRDefault="00D815C3" w:rsidP="00D815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hAnsi="Times New Roman" w:cs="Times New Roman"/>
          <w:b/>
          <w:bCs/>
        </w:rPr>
        <w:t>Nauczyciel mianowany lub dyplomowany, który:</w:t>
      </w:r>
    </w:p>
    <w:p w14:paraId="76AB804C" w14:textId="77777777" w:rsidR="00D815C3" w:rsidRPr="00AE5B8A" w:rsidRDefault="00D815C3" w:rsidP="00D815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 xml:space="preserve">posiada wykształcenie wyższe i tytuł zawodowy magister, magister inżynier lub równorzędny, oraz przygotowanie pedagogiczne i kwalifikacje do zajmowania stanowiska nauczyciela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AE5B8A">
        <w:rPr>
          <w:rFonts w:ascii="Times New Roman" w:eastAsia="Times New Roman" w:hAnsi="Times New Roman" w:cs="Times New Roman"/>
          <w:lang w:eastAsia="pl-PL"/>
        </w:rPr>
        <w:t>w danym przedszkolu, szkole lub placówce;</w:t>
      </w:r>
    </w:p>
    <w:p w14:paraId="2C65EDDB" w14:textId="77777777" w:rsidR="00D815C3" w:rsidRPr="00AE5B8A" w:rsidRDefault="00D815C3" w:rsidP="00D815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>ukończył studia pierwszego stopnia, studia drugiego stopnia, jednolite studia magisterskie lub studia podyplomowe z zakresu zarządzania albo kurs kwalifikacyjny z zakresu zarządzania oświatą prowadzony zgodnie z przepisami w sprawie placówek doskonalenia nauczycieli;</w:t>
      </w:r>
    </w:p>
    <w:p w14:paraId="5D62A2FA" w14:textId="77777777" w:rsidR="00D815C3" w:rsidRPr="00AE5B8A" w:rsidRDefault="00D815C3" w:rsidP="00D815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>posiada co najmniej pięcioletni staż pracy pedagogicznej na stanowisku nauczyciela lub pięcioletni staż pracy dydaktycznej na stanowisku nauczyciela akademickiego;</w:t>
      </w:r>
    </w:p>
    <w:p w14:paraId="2C134868" w14:textId="77777777" w:rsidR="00D815C3" w:rsidRPr="00AE5B8A" w:rsidRDefault="00D815C3" w:rsidP="00D815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>uzyskał:</w:t>
      </w:r>
    </w:p>
    <w:p w14:paraId="7ACD93B9" w14:textId="77777777" w:rsidR="00D815C3" w:rsidRPr="00AE5B8A" w:rsidRDefault="00D815C3" w:rsidP="00D815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>co najmniej bardzo dobrą ocenę pracy w okresie ostatnich pięciu lat pracy lub,</w:t>
      </w:r>
    </w:p>
    <w:p w14:paraId="5E84798C" w14:textId="77777777" w:rsidR="00D815C3" w:rsidRPr="00AE5B8A" w:rsidRDefault="00D815C3" w:rsidP="00D815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>w przypadku nauczyciela akademickiego – pozytywną ocenę pracy w okresie ostatnich czterech lat pracy w uczelni,</w:t>
      </w:r>
    </w:p>
    <w:p w14:paraId="1B37DEE8" w14:textId="77777777" w:rsidR="00D815C3" w:rsidRPr="00AE5B8A" w:rsidRDefault="00D815C3" w:rsidP="00D815C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96F251A" w14:textId="77777777" w:rsidR="00D815C3" w:rsidRPr="00AE5B8A" w:rsidRDefault="00D815C3" w:rsidP="00D815C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>–</w:t>
      </w:r>
      <w:r w:rsidRPr="00EF02FF">
        <w:rPr>
          <w:rFonts w:ascii="Times New Roman" w:eastAsia="Times New Roman" w:hAnsi="Times New Roman" w:cs="Times New Roman"/>
          <w:lang w:eastAsia="pl-PL"/>
        </w:rPr>
        <w:t xml:space="preserve"> przed przystąpieniem do konkursu na stanowisko dyrektora, a w przypadku, o którym mowa w </w:t>
      </w:r>
      <w:r w:rsidRPr="00EF02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63 ust. 11 i </w:t>
      </w:r>
      <w:hyperlink r:id="rId7" w:anchor="/document/18558680?unitId=art(63)ust(12)&amp;cm=DOCUMENT" w:history="1">
        <w:r w:rsidRPr="00EF02FF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12</w:t>
        </w:r>
      </w:hyperlink>
      <w:r w:rsidRPr="00EF02FF">
        <w:rPr>
          <w:rFonts w:ascii="Times New Roman" w:eastAsia="Times New Roman" w:hAnsi="Times New Roman" w:cs="Times New Roman"/>
          <w:lang w:eastAsia="pl-PL"/>
        </w:rPr>
        <w:t xml:space="preserve"> ustawy z dnia 14 grudnia 2016 r. </w:t>
      </w:r>
      <w:r w:rsidRPr="00AE5B8A">
        <w:rPr>
          <w:rFonts w:ascii="Times New Roman" w:eastAsia="Times New Roman" w:hAnsi="Times New Roman" w:cs="Times New Roman"/>
          <w:lang w:eastAsia="pl-PL"/>
        </w:rPr>
        <w:t>–</w:t>
      </w:r>
      <w:r w:rsidRPr="00EF02FF">
        <w:rPr>
          <w:rFonts w:ascii="Times New Roman" w:eastAsia="Times New Roman" w:hAnsi="Times New Roman" w:cs="Times New Roman"/>
          <w:lang w:eastAsia="pl-PL"/>
        </w:rPr>
        <w:t xml:space="preserve"> Prawo oświatowe, jeżeli nie przeprowadzono konkursu </w:t>
      </w:r>
      <w:r w:rsidRPr="00AE5B8A">
        <w:rPr>
          <w:rFonts w:ascii="Times New Roman" w:eastAsia="Times New Roman" w:hAnsi="Times New Roman" w:cs="Times New Roman"/>
          <w:lang w:eastAsia="pl-PL"/>
        </w:rPr>
        <w:t>–</w:t>
      </w:r>
      <w:r w:rsidRPr="00EF02FF">
        <w:rPr>
          <w:rFonts w:ascii="Times New Roman" w:eastAsia="Times New Roman" w:hAnsi="Times New Roman" w:cs="Times New Roman"/>
          <w:lang w:eastAsia="pl-PL"/>
        </w:rPr>
        <w:t xml:space="preserve"> przed powierzeniem stanowiska dyrektora;</w:t>
      </w:r>
    </w:p>
    <w:p w14:paraId="47EF2079" w14:textId="77777777" w:rsidR="00D815C3" w:rsidRPr="00AE5B8A" w:rsidRDefault="00D815C3" w:rsidP="00D815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>spełnia warunki zdrowotne niezbędne do wykonywania pracy na stanowisku kierowniczym;</w:t>
      </w:r>
    </w:p>
    <w:p w14:paraId="3BBDAD7B" w14:textId="77777777" w:rsidR="00D815C3" w:rsidRPr="00AE5B8A" w:rsidRDefault="00D815C3" w:rsidP="00D815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>ma pełną zdolność do czynności prawnych i korzysta z pełni praw publicznych;</w:t>
      </w:r>
    </w:p>
    <w:p w14:paraId="76B51442" w14:textId="3CF66554" w:rsidR="00D815C3" w:rsidRPr="00AE5B8A" w:rsidRDefault="00D815C3" w:rsidP="00D815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 xml:space="preserve">nie był prawomocnie ukarany karą dyscyplinarną, o której mowa w </w:t>
      </w:r>
      <w:r w:rsidRPr="00AE5B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76 ust. 1 </w:t>
      </w:r>
      <w:r w:rsidRPr="00AE5B8A">
        <w:rPr>
          <w:rFonts w:ascii="Times New Roman" w:eastAsia="Times New Roman" w:hAnsi="Times New Roman" w:cs="Times New Roman"/>
          <w:lang w:eastAsia="pl-PL"/>
        </w:rPr>
        <w:t>ustawy z dnia 26 stycznia 1982 r. – Karta Nauczyciela (Dz. U. z 20</w:t>
      </w:r>
      <w:r>
        <w:rPr>
          <w:rFonts w:ascii="Times New Roman" w:eastAsia="Times New Roman" w:hAnsi="Times New Roman" w:cs="Times New Roman"/>
          <w:lang w:eastAsia="pl-PL"/>
        </w:rPr>
        <w:t>23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EC736D">
        <w:rPr>
          <w:rFonts w:ascii="Times New Roman" w:eastAsia="Times New Roman" w:hAnsi="Times New Roman" w:cs="Times New Roman"/>
          <w:lang w:eastAsia="pl-PL"/>
        </w:rPr>
        <w:t>984</w:t>
      </w:r>
      <w:r w:rsidRPr="00AE5B8A">
        <w:rPr>
          <w:rFonts w:ascii="Times New Roman" w:eastAsia="Times New Roman" w:hAnsi="Times New Roman" w:cs="Times New Roman"/>
          <w:lang w:eastAsia="pl-PL"/>
        </w:rPr>
        <w:t>), a w przypadku nauczyciela akademickiego – karą dyscyplinarną, o której mowa w</w:t>
      </w:r>
      <w:r w:rsidRPr="00AE5B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276 ust. 1 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AE5B8A">
        <w:rPr>
          <w:rFonts w:ascii="Times New Roman" w:eastAsia="Times New Roman" w:hAnsi="Times New Roman" w:cs="Times New Roman"/>
          <w:lang w:eastAsia="pl-PL"/>
        </w:rPr>
        <w:t>z dnia 20 lipca 2018 r. – Prawo o szkolnictwie wyższym i nauce (Dz. U. z 202</w:t>
      </w:r>
      <w:r w:rsidR="00EC736D">
        <w:rPr>
          <w:rFonts w:ascii="Times New Roman" w:eastAsia="Times New Roman" w:hAnsi="Times New Roman" w:cs="Times New Roman"/>
          <w:lang w:eastAsia="pl-PL"/>
        </w:rPr>
        <w:t>3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EC736D">
        <w:rPr>
          <w:rFonts w:ascii="Times New Roman" w:eastAsia="Times New Roman" w:hAnsi="Times New Roman" w:cs="Times New Roman"/>
          <w:lang w:eastAsia="pl-PL"/>
        </w:rPr>
        <w:t>742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AE5B8A">
        <w:rPr>
          <w:rFonts w:ascii="Times New Roman" w:eastAsia="Times New Roman" w:hAnsi="Times New Roman" w:cs="Times New Roman"/>
          <w:lang w:eastAsia="pl-PL"/>
        </w:rPr>
        <w:t>z późn. zm.)</w:t>
      </w:r>
      <w:r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nie toczy się przeciwko niemu postępowanie dyscyplinarne;</w:t>
      </w:r>
    </w:p>
    <w:p w14:paraId="1BD71A3F" w14:textId="77777777" w:rsidR="00D815C3" w:rsidRPr="00AE5B8A" w:rsidRDefault="00D815C3" w:rsidP="00D815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>nie był skazany prawomocnym wyrokiem za umyślne przestępstwo lub umyślne przestępstwo skarbowe;</w:t>
      </w:r>
    </w:p>
    <w:p w14:paraId="26169684" w14:textId="77777777" w:rsidR="00D815C3" w:rsidRPr="00AE5B8A" w:rsidRDefault="00D815C3" w:rsidP="00D815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>nie toczy się przeciwko niemu postępowanie o przestępstwo ścigane z oskarżenia publicznego;</w:t>
      </w:r>
    </w:p>
    <w:p w14:paraId="4B98FF33" w14:textId="77777777" w:rsidR="00D815C3" w:rsidRPr="00AE5B8A" w:rsidRDefault="00D815C3" w:rsidP="00D815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 xml:space="preserve">nie był karany zakazem pełnienia funkcji związanych z dysponowaniem środkami publicznymi, o którym </w:t>
      </w:r>
      <w:r w:rsidRPr="00AE5B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mowa w art. 31 ust. 1 pkt 4 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ustawy z dnia 17 grudnia 2004 r.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Pr="00AE5B8A">
        <w:rPr>
          <w:rFonts w:ascii="Times New Roman" w:eastAsia="Times New Roman" w:hAnsi="Times New Roman" w:cs="Times New Roman"/>
          <w:lang w:eastAsia="pl-PL"/>
        </w:rPr>
        <w:t>o odpowiedzialności za naruszenie dyscypliny finansów publicznych (Dz. U. z 2021 r. poz. 289 z późn. zm.);</w:t>
      </w:r>
    </w:p>
    <w:p w14:paraId="478318AD" w14:textId="77777777" w:rsidR="00D815C3" w:rsidRPr="00AE5B8A" w:rsidRDefault="00D815C3" w:rsidP="00D815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 xml:space="preserve">w przypadku cudzoziemca – posiada znajomość języka polskiego poświadczoną na zasadach określonych w </w:t>
      </w:r>
      <w:r w:rsidRPr="00AE5B8A">
        <w:rPr>
          <w:rFonts w:ascii="Times New Roman" w:eastAsia="Times New Roman" w:hAnsi="Times New Roman" w:cs="Times New Roman"/>
          <w:color w:val="000000" w:themeColor="text1"/>
          <w:lang w:eastAsia="pl-PL"/>
        </w:rPr>
        <w:t>ustawie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z dnia 7 października 1999 r. o języku polskim (Dz. U. z 2021 r. poz. 672), ukończył studia pierwszego stopnia, studia drugiego stopnia lub jednolite studia magisterskie, na kierunku filologia polska lub jest tłumaczem przysięgłym języka polskiego.</w:t>
      </w:r>
    </w:p>
    <w:p w14:paraId="0B5673D3" w14:textId="77777777" w:rsidR="00D815C3" w:rsidRPr="00AE5B8A" w:rsidRDefault="00D815C3" w:rsidP="00D815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hAnsi="Times New Roman" w:cs="Times New Roman"/>
          <w:b/>
          <w:bCs/>
        </w:rPr>
        <w:t xml:space="preserve">Osoba niebędąca nauczycielem, która spełnia następujące wymagania: </w:t>
      </w:r>
    </w:p>
    <w:p w14:paraId="0EA62A5D" w14:textId="77777777" w:rsidR="00D815C3" w:rsidRPr="00AE5B8A" w:rsidRDefault="00D815C3" w:rsidP="00D815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 xml:space="preserve">posiada obywatelstwo polskie, z tym że wymóg ten nie dotyczy obywateli państw członkowskich Unii Europejskiej, państw członkowskich Europejskiego Porozumienia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o Wolnym </w:t>
      </w:r>
      <w:r w:rsidRPr="00AE5B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Handlu (EFTA) </w:t>
      </w:r>
      <w:r w:rsidRPr="00AE5B8A">
        <w:rPr>
          <w:rFonts w:ascii="Times New Roman" w:eastAsia="Times New Roman" w:hAnsi="Times New Roman" w:cs="Times New Roman"/>
          <w:lang w:eastAsia="pl-PL"/>
        </w:rPr>
        <w:t>–</w:t>
      </w:r>
      <w:r w:rsidRPr="00AE5B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stron umowy o </w:t>
      </w:r>
      <w:r w:rsidRPr="00AE5B8A">
        <w:rPr>
          <w:rFonts w:ascii="Times New Roman" w:eastAsia="Times New Roman" w:hAnsi="Times New Roman" w:cs="Times New Roman"/>
          <w:lang w:eastAsia="pl-PL"/>
        </w:rPr>
        <w:t>Europejskim Obszarze Gospodarczym oraz Konfederacji Szwajcarskiej;</w:t>
      </w:r>
    </w:p>
    <w:p w14:paraId="17B3FAEB" w14:textId="77777777" w:rsidR="00D815C3" w:rsidRPr="00AE5B8A" w:rsidRDefault="00D815C3" w:rsidP="00D815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>posiada wykształcenie wyższe i tytuł zawodowy magister, magister inżynier lub równorzędny;</w:t>
      </w:r>
    </w:p>
    <w:p w14:paraId="6EADC7A2" w14:textId="77777777" w:rsidR="00D815C3" w:rsidRPr="00AE5B8A" w:rsidRDefault="00D815C3" w:rsidP="00D815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>posiada co najmniej pięcioletni staż pracy, w tym co najmniej dwuletni staż pracy na stanowisku kierowniczym;</w:t>
      </w:r>
    </w:p>
    <w:p w14:paraId="1BD08FE2" w14:textId="77777777" w:rsidR="00D815C3" w:rsidRPr="00AE5B8A" w:rsidRDefault="00D815C3" w:rsidP="00D815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>nie toczy się przeciwko niej postępowanie o przestępstwo ścigane z oskarżenia publicznego lub postępowanie dyscyplinarne;</w:t>
      </w:r>
    </w:p>
    <w:p w14:paraId="2B2C98A9" w14:textId="77777777" w:rsidR="00D815C3" w:rsidRPr="00AE5B8A" w:rsidRDefault="00D815C3" w:rsidP="00D815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>spełnia wymagania określone w pkt. I. 1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lit. b, e, f, h,</w:t>
      </w:r>
      <w:r>
        <w:rPr>
          <w:rFonts w:ascii="Times New Roman" w:eastAsia="Times New Roman" w:hAnsi="Times New Roman" w:cs="Times New Roman"/>
          <w:lang w:eastAsia="pl-PL"/>
        </w:rPr>
        <w:t xml:space="preserve"> i,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j, k. </w:t>
      </w:r>
    </w:p>
    <w:p w14:paraId="68E950C7" w14:textId="77777777" w:rsidR="00D815C3" w:rsidRPr="00AE5B8A" w:rsidRDefault="00D815C3" w:rsidP="00D815C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9CCC3C6" w14:textId="77777777" w:rsidR="00D815C3" w:rsidRPr="00AE5B8A" w:rsidRDefault="00D815C3" w:rsidP="00D815C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F7F68D6" w14:textId="77777777" w:rsidR="00D815C3" w:rsidRPr="00AE5B8A" w:rsidRDefault="00D815C3" w:rsidP="00D815C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5E58E6A" w14:textId="77777777" w:rsidR="00D815C3" w:rsidRPr="00AE5B8A" w:rsidRDefault="00D815C3" w:rsidP="00D815C3">
      <w:pPr>
        <w:pStyle w:val="Akapitzlist"/>
        <w:ind w:left="862"/>
        <w:jc w:val="center"/>
        <w:rPr>
          <w:rFonts w:ascii="Times New Roman" w:hAnsi="Times New Roman" w:cs="Times New Roman"/>
          <w:b/>
          <w:bCs/>
        </w:rPr>
      </w:pPr>
    </w:p>
    <w:p w14:paraId="02956CF3" w14:textId="77777777" w:rsidR="00D815C3" w:rsidRPr="00AE5B8A" w:rsidRDefault="00D815C3" w:rsidP="00D815C3">
      <w:pPr>
        <w:pStyle w:val="Akapitzlist"/>
        <w:numPr>
          <w:ilvl w:val="0"/>
          <w:numId w:val="1"/>
        </w:numPr>
        <w:tabs>
          <w:tab w:val="left" w:pos="851"/>
        </w:tabs>
        <w:ind w:left="426" w:hanging="66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hAnsi="Times New Roman" w:cs="Times New Roman"/>
          <w:b/>
          <w:bCs/>
        </w:rPr>
        <w:t xml:space="preserve">WYMAGANE DOKUMENTY OD KANDYDATÓW PRZYSTĘPUJĄCYCH DO      KONKURSU </w:t>
      </w:r>
    </w:p>
    <w:p w14:paraId="3981643E" w14:textId="77777777" w:rsidR="00D815C3" w:rsidRPr="00AE5B8A" w:rsidRDefault="00D815C3" w:rsidP="00D815C3">
      <w:pPr>
        <w:pStyle w:val="Akapitzlist"/>
        <w:tabs>
          <w:tab w:val="left" w:pos="851"/>
        </w:tabs>
        <w:ind w:left="426"/>
        <w:jc w:val="both"/>
        <w:rPr>
          <w:rFonts w:ascii="Times New Roman" w:hAnsi="Times New Roman" w:cs="Times New Roman"/>
          <w:b/>
          <w:bCs/>
        </w:rPr>
      </w:pPr>
    </w:p>
    <w:p w14:paraId="33EF80AF" w14:textId="52DCA0FC" w:rsidR="00D815C3" w:rsidRPr="00AE5B8A" w:rsidRDefault="00D815C3" w:rsidP="00D815C3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hAnsi="Times New Roman" w:cs="Times New Roman"/>
        </w:rPr>
        <w:t xml:space="preserve">Zgodnie z </w:t>
      </w:r>
      <w:r w:rsidRPr="00AE5B8A">
        <w:rPr>
          <w:rFonts w:ascii="Calibri" w:hAnsi="Calibri" w:cs="Calibri"/>
        </w:rPr>
        <w:t>§</w:t>
      </w:r>
      <w:r w:rsidRPr="00AE5B8A">
        <w:rPr>
          <w:rFonts w:ascii="Times New Roman" w:hAnsi="Times New Roman" w:cs="Times New Roman"/>
        </w:rPr>
        <w:t>1 ust.</w:t>
      </w:r>
      <w:r>
        <w:rPr>
          <w:rFonts w:ascii="Times New Roman" w:hAnsi="Times New Roman" w:cs="Times New Roman"/>
        </w:rPr>
        <w:t xml:space="preserve"> </w:t>
      </w:r>
      <w:r w:rsidR="00EE47F3">
        <w:rPr>
          <w:rFonts w:ascii="Times New Roman" w:hAnsi="Times New Roman" w:cs="Times New Roman"/>
        </w:rPr>
        <w:t>2 pkt 4</w:t>
      </w:r>
      <w:r w:rsidRPr="00AE5B8A">
        <w:rPr>
          <w:rFonts w:ascii="Times New Roman" w:hAnsi="Times New Roman" w:cs="Times New Roman"/>
        </w:rPr>
        <w:t xml:space="preserve"> rozporządzenia Ministra Edukacji Narodowej z dnia </w:t>
      </w:r>
      <w:r w:rsidR="00EE47F3">
        <w:rPr>
          <w:rFonts w:ascii="Times New Roman" w:hAnsi="Times New Roman" w:cs="Times New Roman"/>
        </w:rPr>
        <w:t>11</w:t>
      </w:r>
      <w:r w:rsidRPr="00AE5B8A">
        <w:rPr>
          <w:rFonts w:ascii="Times New Roman" w:hAnsi="Times New Roman" w:cs="Times New Roman"/>
        </w:rPr>
        <w:t xml:space="preserve"> </w:t>
      </w:r>
      <w:r w:rsidR="00EE47F3">
        <w:rPr>
          <w:rFonts w:ascii="Times New Roman" w:hAnsi="Times New Roman" w:cs="Times New Roman"/>
        </w:rPr>
        <w:t>sierpnia</w:t>
      </w:r>
      <w:r w:rsidRPr="00AE5B8A">
        <w:rPr>
          <w:rFonts w:ascii="Times New Roman" w:hAnsi="Times New Roman" w:cs="Times New Roman"/>
        </w:rPr>
        <w:t xml:space="preserve"> </w:t>
      </w:r>
      <w:r w:rsidR="00EE47F3">
        <w:rPr>
          <w:rFonts w:ascii="Times New Roman" w:hAnsi="Times New Roman" w:cs="Times New Roman"/>
        </w:rPr>
        <w:t xml:space="preserve">              </w:t>
      </w:r>
      <w:r w:rsidRPr="00AE5B8A">
        <w:rPr>
          <w:rFonts w:ascii="Times New Roman" w:hAnsi="Times New Roman" w:cs="Times New Roman"/>
        </w:rPr>
        <w:t>201</w:t>
      </w:r>
      <w:r w:rsidR="00EE47F3">
        <w:rPr>
          <w:rFonts w:ascii="Times New Roman" w:hAnsi="Times New Roman" w:cs="Times New Roman"/>
        </w:rPr>
        <w:t>7</w:t>
      </w:r>
      <w:r w:rsidRPr="00AE5B8A">
        <w:rPr>
          <w:rFonts w:ascii="Times New Roman" w:hAnsi="Times New Roman" w:cs="Times New Roman"/>
        </w:rPr>
        <w:t xml:space="preserve"> r.</w:t>
      </w:r>
      <w:r w:rsidR="00EE47F3">
        <w:rPr>
          <w:rFonts w:ascii="Times New Roman" w:hAnsi="Times New Roman" w:cs="Times New Roman"/>
        </w:rPr>
        <w:t xml:space="preserve"> </w:t>
      </w:r>
      <w:r w:rsidRPr="00AE5B8A">
        <w:rPr>
          <w:rFonts w:ascii="Times New Roman" w:hAnsi="Times New Roman" w:cs="Times New Roman"/>
        </w:rPr>
        <w:t>w sprawie regulaminu konkursu na stanowisko dyrektora publicznej szkoły lub publicznej placówki oraz trybu pracy komisji konkursowej (Dz.</w:t>
      </w:r>
      <w:r>
        <w:rPr>
          <w:rFonts w:ascii="Times New Roman" w:hAnsi="Times New Roman" w:cs="Times New Roman"/>
        </w:rPr>
        <w:t xml:space="preserve"> </w:t>
      </w:r>
      <w:r w:rsidRPr="00AE5B8A">
        <w:rPr>
          <w:rFonts w:ascii="Times New Roman" w:hAnsi="Times New Roman" w:cs="Times New Roman"/>
        </w:rPr>
        <w:t>U. z 20</w:t>
      </w:r>
      <w:r w:rsidR="00EE47F3">
        <w:rPr>
          <w:rFonts w:ascii="Times New Roman" w:hAnsi="Times New Roman" w:cs="Times New Roman"/>
        </w:rPr>
        <w:t>21</w:t>
      </w:r>
      <w:r w:rsidRPr="00AE5B8A">
        <w:rPr>
          <w:rFonts w:ascii="Times New Roman" w:hAnsi="Times New Roman" w:cs="Times New Roman"/>
        </w:rPr>
        <w:t xml:space="preserve"> r. poz.</w:t>
      </w:r>
      <w:r>
        <w:rPr>
          <w:rFonts w:ascii="Times New Roman" w:hAnsi="Times New Roman" w:cs="Times New Roman"/>
        </w:rPr>
        <w:t xml:space="preserve"> </w:t>
      </w:r>
      <w:r w:rsidR="00EE47F3">
        <w:rPr>
          <w:rFonts w:ascii="Times New Roman" w:hAnsi="Times New Roman" w:cs="Times New Roman"/>
        </w:rPr>
        <w:t>1428</w:t>
      </w:r>
      <w:r w:rsidRPr="00AE5B8A">
        <w:rPr>
          <w:rFonts w:ascii="Times New Roman" w:hAnsi="Times New Roman" w:cs="Times New Roman"/>
        </w:rPr>
        <w:t xml:space="preserve">) wymagane dokumenty powinny zawierać: </w:t>
      </w:r>
    </w:p>
    <w:p w14:paraId="0628821C" w14:textId="68DE8362" w:rsidR="00D815C3" w:rsidRPr="00AE5B8A" w:rsidRDefault="00D815C3" w:rsidP="00D815C3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>uzasadnieni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przystąpienia do konkursu oraz koncepcj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funkcjonowania i rozwoju </w:t>
      </w:r>
      <w:r w:rsidR="00EC736D">
        <w:rPr>
          <w:rFonts w:ascii="Times New Roman" w:eastAsia="Times New Roman" w:hAnsi="Times New Roman" w:cs="Times New Roman"/>
          <w:lang w:eastAsia="pl-PL"/>
        </w:rPr>
        <w:t>Zespołu Szkół im. Ignacego Jana Paderewskiego w Zbrachlinie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5B14190D" w14:textId="77777777" w:rsidR="00D815C3" w:rsidRPr="00AE5B8A" w:rsidRDefault="00D815C3" w:rsidP="00D815C3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E5B8A">
        <w:rPr>
          <w:rFonts w:ascii="Times New Roman" w:eastAsia="Times New Roman" w:hAnsi="Times New Roman" w:cs="Times New Roman"/>
          <w:lang w:eastAsia="pl-PL"/>
        </w:rPr>
        <w:t>życiorys z opisem przebiegu pracy zawodowej,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5B8A">
        <w:rPr>
          <w:rFonts w:ascii="Times New Roman" w:eastAsia="Times New Roman" w:hAnsi="Times New Roman" w:cs="Times New Roman"/>
          <w:lang w:eastAsia="pl-PL"/>
        </w:rPr>
        <w:t>zawierając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w szczególności informację o:</w:t>
      </w:r>
    </w:p>
    <w:p w14:paraId="2D12005C" w14:textId="77777777" w:rsidR="00D815C3" w:rsidRPr="00AE5B8A" w:rsidRDefault="00D815C3" w:rsidP="00D815C3">
      <w:pPr>
        <w:pStyle w:val="Akapitzlist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 xml:space="preserve">         </w:t>
      </w:r>
      <w:bookmarkStart w:id="0" w:name="_Hlk74225556"/>
      <w:r w:rsidRPr="00AE5B8A">
        <w:rPr>
          <w:rFonts w:ascii="Times New Roman" w:eastAsia="Times New Roman" w:hAnsi="Times New Roman" w:cs="Times New Roman"/>
          <w:lang w:eastAsia="pl-PL"/>
        </w:rPr>
        <w:t>–</w:t>
      </w:r>
      <w:bookmarkEnd w:id="0"/>
      <w:r w:rsidRPr="00AE5B8A">
        <w:rPr>
          <w:rFonts w:ascii="Times New Roman" w:eastAsia="Times New Roman" w:hAnsi="Times New Roman" w:cs="Times New Roman"/>
          <w:lang w:eastAsia="pl-PL"/>
        </w:rPr>
        <w:t xml:space="preserve"> stażu pracy pedagogicznej – w przypadku nauczyciela albo</w:t>
      </w:r>
    </w:p>
    <w:p w14:paraId="26A48DD5" w14:textId="77777777" w:rsidR="00D815C3" w:rsidRPr="00AE5B8A" w:rsidRDefault="00D815C3" w:rsidP="00D815C3">
      <w:pPr>
        <w:pStyle w:val="Akapitzlist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 xml:space="preserve">         – stażu pracy dydaktycznej – w przypadku nauczyciela akademickiego, albo</w:t>
      </w:r>
    </w:p>
    <w:p w14:paraId="11E1F801" w14:textId="77777777" w:rsidR="00D815C3" w:rsidRPr="00AE5B8A" w:rsidRDefault="00D815C3" w:rsidP="00D815C3">
      <w:pPr>
        <w:pStyle w:val="Akapitzlist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74220558"/>
      <w:r w:rsidRPr="00AE5B8A">
        <w:rPr>
          <w:rFonts w:ascii="Times New Roman" w:eastAsia="Times New Roman" w:hAnsi="Times New Roman" w:cs="Times New Roman"/>
          <w:lang w:eastAsia="pl-PL"/>
        </w:rPr>
        <w:t xml:space="preserve">         –</w:t>
      </w:r>
      <w:bookmarkEnd w:id="1"/>
      <w:r w:rsidRPr="00AE5B8A">
        <w:rPr>
          <w:rFonts w:ascii="Times New Roman" w:eastAsia="Times New Roman" w:hAnsi="Times New Roman" w:cs="Times New Roman"/>
          <w:lang w:eastAsia="pl-PL"/>
        </w:rPr>
        <w:t xml:space="preserve"> stażu pracy, w tym stażu pracy na stanowisku kierowniczym – w przypadku osoby niebędącej nauczycielem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24F3E6C0" w14:textId="77777777" w:rsidR="00D815C3" w:rsidRPr="00AE5B8A" w:rsidRDefault="00D815C3" w:rsidP="00D815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>oświadczeni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zawierające następujące dane osobowe kandydata:</w:t>
      </w:r>
    </w:p>
    <w:p w14:paraId="3BE829EB" w14:textId="77777777" w:rsidR="00D815C3" w:rsidRPr="00AE5B8A" w:rsidRDefault="00D815C3" w:rsidP="00D815C3">
      <w:pPr>
        <w:pStyle w:val="Akapitzlist"/>
        <w:spacing w:after="0" w:line="360" w:lineRule="auto"/>
        <w:ind w:left="1146" w:firstLine="130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 xml:space="preserve"> – imię (imiona) i nazwisko,</w:t>
      </w:r>
    </w:p>
    <w:p w14:paraId="549CF1DD" w14:textId="77777777" w:rsidR="00D815C3" w:rsidRPr="00AE5B8A" w:rsidRDefault="00D815C3" w:rsidP="00D815C3">
      <w:pPr>
        <w:pStyle w:val="Akapitzlist"/>
        <w:spacing w:after="0" w:line="360" w:lineRule="auto"/>
        <w:ind w:left="426" w:firstLine="850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2" w:name="_Hlk74223390"/>
      <w:r w:rsidRPr="00AE5B8A">
        <w:rPr>
          <w:rFonts w:ascii="Times New Roman" w:eastAsia="Times New Roman" w:hAnsi="Times New Roman" w:cs="Times New Roman"/>
          <w:lang w:eastAsia="pl-PL"/>
        </w:rPr>
        <w:t>–</w:t>
      </w:r>
      <w:bookmarkEnd w:id="2"/>
      <w:r w:rsidRPr="00AE5B8A">
        <w:rPr>
          <w:rFonts w:ascii="Times New Roman" w:eastAsia="Times New Roman" w:hAnsi="Times New Roman" w:cs="Times New Roman"/>
          <w:lang w:eastAsia="pl-PL"/>
        </w:rPr>
        <w:t xml:space="preserve"> datę i  miejsce urodzenia,</w:t>
      </w:r>
    </w:p>
    <w:p w14:paraId="23F78ECB" w14:textId="77777777" w:rsidR="00D815C3" w:rsidRPr="00AE5B8A" w:rsidRDefault="00D815C3" w:rsidP="00D815C3">
      <w:pPr>
        <w:pStyle w:val="Akapitzlist"/>
        <w:spacing w:after="0" w:line="360" w:lineRule="auto"/>
        <w:ind w:left="1146" w:firstLine="130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 xml:space="preserve"> – obywatelstwo, </w:t>
      </w:r>
    </w:p>
    <w:p w14:paraId="6B2DBD9D" w14:textId="77777777" w:rsidR="00D815C3" w:rsidRPr="00AE5B8A" w:rsidRDefault="00D815C3" w:rsidP="00D815C3">
      <w:pPr>
        <w:pStyle w:val="Akapitzlist"/>
        <w:spacing w:after="0" w:line="360" w:lineRule="auto"/>
        <w:ind w:left="1146" w:firstLine="130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 xml:space="preserve"> – miejsce zamieszkania (adres do korespondencji)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54D00EE5" w14:textId="2AA0BB57" w:rsidR="00D815C3" w:rsidRPr="00AE5B8A" w:rsidRDefault="00D815C3" w:rsidP="00D815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>poświadczon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przez kandydata za zgodność z oryginałem kopi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dokumentów potwierdzających posiadanie wymaganego stażu pracy, o którym mowa</w:t>
      </w:r>
      <w:r w:rsidR="00EE47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5B8A">
        <w:rPr>
          <w:rFonts w:ascii="Times New Roman" w:eastAsia="Times New Roman" w:hAnsi="Times New Roman" w:cs="Times New Roman"/>
          <w:lang w:eastAsia="pl-PL"/>
        </w:rPr>
        <w:t>w lit. b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CD83F88" w14:textId="657A17D3" w:rsidR="00D815C3" w:rsidRPr="00AE5B8A" w:rsidRDefault="00D815C3" w:rsidP="00D815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>poświadczon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przez kandydata za zgodność z oryginałem kopi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dokumentów potwierdzających posiadanie wymaganego wykształcenia, w tym dyplomu ukończenia studiów wyższych lub świadectwa ukończenia studiów podyplomowyc</w:t>
      </w:r>
      <w:r w:rsidR="00EE47F3">
        <w:rPr>
          <w:rFonts w:ascii="Times New Roman" w:eastAsia="Times New Roman" w:hAnsi="Times New Roman" w:cs="Times New Roman"/>
          <w:lang w:eastAsia="pl-PL"/>
        </w:rPr>
        <w:t xml:space="preserve">h </w:t>
      </w:r>
      <w:r w:rsidRPr="00AE5B8A">
        <w:rPr>
          <w:rFonts w:ascii="Times New Roman" w:eastAsia="Times New Roman" w:hAnsi="Times New Roman" w:cs="Times New Roman"/>
          <w:lang w:eastAsia="pl-PL"/>
        </w:rPr>
        <w:t>z zakresu zarządzania albo świadectwa ukończenia kursu kwalifikacyjnego z zakresu zarządzania oświatą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1F0A242B" w14:textId="77777777" w:rsidR="00D815C3" w:rsidRDefault="00D815C3" w:rsidP="00D815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cudzoziemca </w:t>
      </w:r>
      <w:r w:rsidRPr="00AE5B8A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5B8A">
        <w:rPr>
          <w:rFonts w:ascii="Times New Roman" w:eastAsia="Times New Roman" w:hAnsi="Times New Roman" w:cs="Times New Roman"/>
          <w:lang w:eastAsia="pl-PL"/>
        </w:rPr>
        <w:t>poświadczon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przez kandydata za zgodność z oryginałem kopi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dokumentu potwierdzającego znajomość języka polskiego, o którym mowa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AE5B8A">
        <w:rPr>
          <w:rFonts w:ascii="Times New Roman" w:eastAsia="Times New Roman" w:hAnsi="Times New Roman" w:cs="Times New Roman"/>
          <w:lang w:eastAsia="pl-PL"/>
        </w:rPr>
        <w:t>w ustawie z dnia 7 października 1999 r. o języku polskim (Dz. U. z 2021 r. poz. 672)</w:t>
      </w:r>
      <w:r>
        <w:rPr>
          <w:rFonts w:ascii="Times New Roman" w:eastAsia="Times New Roman" w:hAnsi="Times New Roman" w:cs="Times New Roman"/>
          <w:lang w:eastAsia="pl-PL"/>
        </w:rPr>
        <w:t>, lub</w:t>
      </w:r>
    </w:p>
    <w:p w14:paraId="631A3E57" w14:textId="77777777" w:rsidR="00D815C3" w:rsidRDefault="00D815C3" w:rsidP="00D815C3">
      <w:pPr>
        <w:pStyle w:val="Akapitzlist"/>
        <w:spacing w:after="0" w:line="360" w:lineRule="auto"/>
        <w:ind w:left="1560" w:hanging="154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>dyplomu ukończenia studiów pierwszego stopnia, studiów drugiego stopnia lub                    jednolitych studiów magisterskich na kierunku filologia polska, lub</w:t>
      </w:r>
    </w:p>
    <w:p w14:paraId="00D67CB5" w14:textId="6B176702" w:rsidR="00D815C3" w:rsidRPr="00D92283" w:rsidRDefault="00D815C3" w:rsidP="00D815C3">
      <w:pPr>
        <w:pStyle w:val="Akapitzlist"/>
        <w:spacing w:after="0" w:line="360" w:lineRule="auto"/>
        <w:ind w:left="1560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dokumentu potwierdzającego prawo do wykonywania z</w:t>
      </w:r>
      <w:r w:rsidR="00C924A0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wodu tłumacza przysięgłego       języka polskiego;</w:t>
      </w:r>
    </w:p>
    <w:p w14:paraId="3F7ACAD9" w14:textId="77777777" w:rsidR="00D815C3" w:rsidRPr="00AE5B8A" w:rsidRDefault="00D815C3" w:rsidP="00D815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>poświadczon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przez kandydata za zgodność z oryginałem kopi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zaświadczenia lekarskiego o braku przeciwwskazań zdrowotnych do wykonywania pracy na stanowisku kierowniczym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64C4CF48" w14:textId="77777777" w:rsidR="00D815C3" w:rsidRPr="00AE5B8A" w:rsidRDefault="00D815C3" w:rsidP="00D815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>oświadczeni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E5B8A">
        <w:rPr>
          <w:rFonts w:ascii="Times New Roman" w:eastAsia="Times New Roman" w:hAnsi="Times New Roman" w:cs="Times New Roman"/>
          <w:lang w:eastAsia="pl-PL"/>
        </w:rPr>
        <w:t>, że przeciwko kandydatowi nie toczy się postępowanie o przestępstwo ścigane z oskarżenia publicznego lub postępowanie dyscyplinarne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6D50EA66" w14:textId="77777777" w:rsidR="00D815C3" w:rsidRPr="00AE5B8A" w:rsidRDefault="00D815C3" w:rsidP="00D815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lastRenderedPageBreak/>
        <w:t>oświadczeni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E5B8A">
        <w:rPr>
          <w:rFonts w:ascii="Times New Roman" w:eastAsia="Times New Roman" w:hAnsi="Times New Roman" w:cs="Times New Roman"/>
          <w:lang w:eastAsia="pl-PL"/>
        </w:rPr>
        <w:t>, że kandydat nie był skazany prawomocnym wyrokiem za umyślne przestępstwo lub umyślne przestępstwo skarbowe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543D44D0" w14:textId="77777777" w:rsidR="00D815C3" w:rsidRPr="00AE5B8A" w:rsidRDefault="00D815C3" w:rsidP="00D815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>oświadczeni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, że kandydat nie był karany zakazem pełnienia funkcji związanych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z dysponowaniem środkami publicznymi, o którym mowa w </w:t>
      </w:r>
      <w:r w:rsidRPr="00AE5B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31 ust. 1 pkt 4 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AE5B8A">
        <w:rPr>
          <w:rFonts w:ascii="Times New Roman" w:eastAsia="Times New Roman" w:hAnsi="Times New Roman" w:cs="Times New Roman"/>
          <w:lang w:eastAsia="pl-PL"/>
        </w:rPr>
        <w:t>z dnia 17 grudnia 2004 r. o odpowiedzialności za naruszenie dyscypliny finansów publicznych (Dz. U. z 2021 r. poz. 289 z późn. zm.)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D85BFD8" w14:textId="3EBC35B6" w:rsidR="00D815C3" w:rsidRPr="00AE5B8A" w:rsidRDefault="00D815C3" w:rsidP="00D815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>oświadczeni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o dopełnieniu obowiązku, o którym mowa w </w:t>
      </w:r>
      <w:r w:rsidRPr="00AE5B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7 ust. 1 i ust. 3a 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AE5B8A">
        <w:rPr>
          <w:rFonts w:ascii="Times New Roman" w:eastAsia="Times New Roman" w:hAnsi="Times New Roman" w:cs="Times New Roman"/>
          <w:lang w:eastAsia="pl-PL"/>
        </w:rPr>
        <w:t>z dnia 18 października 2006 r. o ujawnianiu informacji o dokumentach organów bezpieczeństwa państwa z lat 1944-1990 oraz treści tych dokumentów (Dz. U. z 202</w:t>
      </w:r>
      <w:r w:rsidR="00EC736D">
        <w:rPr>
          <w:rFonts w:ascii="Times New Roman" w:eastAsia="Times New Roman" w:hAnsi="Times New Roman" w:cs="Times New Roman"/>
          <w:lang w:eastAsia="pl-PL"/>
        </w:rPr>
        <w:t>3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EC736D">
        <w:rPr>
          <w:rFonts w:ascii="Times New Roman" w:eastAsia="Times New Roman" w:hAnsi="Times New Roman" w:cs="Times New Roman"/>
          <w:lang w:eastAsia="pl-PL"/>
        </w:rPr>
        <w:t>342</w:t>
      </w:r>
      <w:r w:rsidRPr="00AE5B8A">
        <w:rPr>
          <w:rFonts w:ascii="Times New Roman" w:eastAsia="Times New Roman" w:hAnsi="Times New Roman" w:cs="Times New Roman"/>
          <w:lang w:eastAsia="pl-PL"/>
        </w:rPr>
        <w:t>, z późn. zm.) – w przypadku kandydata na dyrektora publicznej szkoły urodzonego przed dniem 1 sierpnia 1972 r.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1F1DAAF8" w14:textId="17F0E986" w:rsidR="00D815C3" w:rsidRPr="00AE5B8A" w:rsidRDefault="00D815C3" w:rsidP="00D815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>poświadczon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przez kandydata za zgodność z oryginałem kopi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aktu nadania stopnia nauczyciela mianowanego lub dyplomowanego – w przypadku nauczyciela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5034BC57" w14:textId="103B746D" w:rsidR="00D815C3" w:rsidRPr="00AE5B8A" w:rsidRDefault="00D815C3" w:rsidP="00D815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>poświadczon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przez kandydata za zgodność z oryginałem kopi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karty oceny pracy lub oceny dorobku zawodowego – w przypadku nauczyciela i nauczyciela akademickiego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122A440E" w14:textId="02D98D5D" w:rsidR="00D815C3" w:rsidRPr="00AE5B8A" w:rsidRDefault="00EE47F3" w:rsidP="00D815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nauczyciela i nauczyciela akademickiego </w:t>
      </w:r>
      <w:r w:rsidR="00D815C3" w:rsidRPr="00AE5B8A">
        <w:rPr>
          <w:rFonts w:ascii="Times New Roman" w:eastAsia="Times New Roman" w:hAnsi="Times New Roman" w:cs="Times New Roman"/>
          <w:lang w:eastAsia="pl-PL"/>
        </w:rPr>
        <w:t>oświadczeni</w:t>
      </w:r>
      <w:r w:rsidR="00D815C3">
        <w:rPr>
          <w:rFonts w:ascii="Times New Roman" w:eastAsia="Times New Roman" w:hAnsi="Times New Roman" w:cs="Times New Roman"/>
          <w:lang w:eastAsia="pl-PL"/>
        </w:rPr>
        <w:t>e</w:t>
      </w:r>
      <w:r w:rsidR="00D815C3" w:rsidRPr="00AE5B8A">
        <w:rPr>
          <w:rFonts w:ascii="Times New Roman" w:eastAsia="Times New Roman" w:hAnsi="Times New Roman" w:cs="Times New Roman"/>
          <w:lang w:eastAsia="pl-PL"/>
        </w:rPr>
        <w:t xml:space="preserve">, że kandydat nie był karany karą dyscyplinarną, o której mowa w </w:t>
      </w:r>
      <w:r w:rsidR="00D815C3" w:rsidRPr="00AE5B8A">
        <w:rPr>
          <w:rFonts w:ascii="Times New Roman" w:eastAsia="Times New Roman" w:hAnsi="Times New Roman" w:cs="Times New Roman"/>
          <w:color w:val="000000" w:themeColor="text1"/>
          <w:lang w:eastAsia="pl-PL"/>
        </w:rPr>
        <w:t>art. 76 ust. 1</w:t>
      </w:r>
      <w:r w:rsidR="00D815C3" w:rsidRPr="00AE5B8A">
        <w:rPr>
          <w:rFonts w:ascii="Times New Roman" w:eastAsia="Times New Roman" w:hAnsi="Times New Roman" w:cs="Times New Roman"/>
          <w:lang w:eastAsia="pl-PL"/>
        </w:rPr>
        <w:t xml:space="preserve"> ustawy z dnia 26 stycznia 1982 r. – Karta Nauczyciela (Dz. U. z 20</w:t>
      </w:r>
      <w:r w:rsidR="00D815C3">
        <w:rPr>
          <w:rFonts w:ascii="Times New Roman" w:eastAsia="Times New Roman" w:hAnsi="Times New Roman" w:cs="Times New Roman"/>
          <w:lang w:eastAsia="pl-PL"/>
        </w:rPr>
        <w:t>2</w:t>
      </w:r>
      <w:r w:rsidR="00EC736D">
        <w:rPr>
          <w:rFonts w:ascii="Times New Roman" w:eastAsia="Times New Roman" w:hAnsi="Times New Roman" w:cs="Times New Roman"/>
          <w:lang w:eastAsia="pl-PL"/>
        </w:rPr>
        <w:t>3</w:t>
      </w:r>
      <w:r w:rsidR="00D815C3" w:rsidRPr="00AE5B8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EC736D">
        <w:rPr>
          <w:rFonts w:ascii="Times New Roman" w:eastAsia="Times New Roman" w:hAnsi="Times New Roman" w:cs="Times New Roman"/>
          <w:lang w:eastAsia="pl-PL"/>
        </w:rPr>
        <w:t>984</w:t>
      </w:r>
      <w:r w:rsidR="00D815C3" w:rsidRPr="00AE5B8A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815C3" w:rsidRPr="00AE5B8A">
        <w:rPr>
          <w:rFonts w:ascii="Times New Roman" w:eastAsia="Times New Roman" w:hAnsi="Times New Roman" w:cs="Times New Roman"/>
          <w:lang w:eastAsia="pl-PL"/>
        </w:rPr>
        <w:t xml:space="preserve">z późn. zm.) lub karą dyscyplinarną,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D815C3" w:rsidRPr="00AE5B8A">
        <w:rPr>
          <w:rFonts w:ascii="Times New Roman" w:eastAsia="Times New Roman" w:hAnsi="Times New Roman" w:cs="Times New Roman"/>
          <w:lang w:eastAsia="pl-PL"/>
        </w:rPr>
        <w:t>o której mowa w art. 276 ust. 1 ustawy z dnia 20 lipca 2018 r. Prawo o szkolnictwie wyższym i nauce (Dz. U. z 202</w:t>
      </w:r>
      <w:r w:rsidR="00EC736D">
        <w:rPr>
          <w:rFonts w:ascii="Times New Roman" w:eastAsia="Times New Roman" w:hAnsi="Times New Roman" w:cs="Times New Roman"/>
          <w:lang w:eastAsia="pl-PL"/>
        </w:rPr>
        <w:t>3</w:t>
      </w:r>
      <w:r w:rsidR="00D815C3" w:rsidRPr="00AE5B8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EC736D">
        <w:rPr>
          <w:rFonts w:ascii="Times New Roman" w:eastAsia="Times New Roman" w:hAnsi="Times New Roman" w:cs="Times New Roman"/>
          <w:lang w:eastAsia="pl-PL"/>
        </w:rPr>
        <w:t>742</w:t>
      </w:r>
      <w:r w:rsidR="00D815C3" w:rsidRPr="00AE5B8A">
        <w:rPr>
          <w:rFonts w:ascii="Times New Roman" w:eastAsia="Times New Roman" w:hAnsi="Times New Roman" w:cs="Times New Roman"/>
          <w:lang w:eastAsia="pl-PL"/>
        </w:rPr>
        <w:t xml:space="preserve"> z późn. zm.) – w przypadku nauczyciela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D815C3" w:rsidRPr="00AE5B8A">
        <w:rPr>
          <w:rFonts w:ascii="Times New Roman" w:eastAsia="Times New Roman" w:hAnsi="Times New Roman" w:cs="Times New Roman"/>
          <w:lang w:eastAsia="pl-PL"/>
        </w:rPr>
        <w:t>i nauczyciela akademickiego</w:t>
      </w:r>
      <w:r w:rsidR="00D815C3">
        <w:rPr>
          <w:rFonts w:ascii="Times New Roman" w:eastAsia="Times New Roman" w:hAnsi="Times New Roman" w:cs="Times New Roman"/>
          <w:lang w:eastAsia="pl-PL"/>
        </w:rPr>
        <w:t>;</w:t>
      </w:r>
    </w:p>
    <w:p w14:paraId="7A817685" w14:textId="77777777" w:rsidR="00D815C3" w:rsidRPr="00AE5B8A" w:rsidRDefault="00D815C3" w:rsidP="00D815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>oświadczeni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E5B8A">
        <w:rPr>
          <w:rFonts w:ascii="Times New Roman" w:eastAsia="Times New Roman" w:hAnsi="Times New Roman" w:cs="Times New Roman"/>
          <w:lang w:eastAsia="pl-PL"/>
        </w:rPr>
        <w:t>, że kandydat ma pełną zdolność do czynności prawnych i korzysta z pełni praw publicznych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53ACB750" w14:textId="77777777" w:rsidR="00D815C3" w:rsidRPr="00AE5B8A" w:rsidRDefault="00D815C3" w:rsidP="00D815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 xml:space="preserve">podpisane oświadczenie dotyczące ochrony danych osobowych, które stanowi załącznik nr 1 do niniejszego ogłoszenia. </w:t>
      </w:r>
    </w:p>
    <w:p w14:paraId="24016097" w14:textId="0683D491" w:rsidR="00D815C3" w:rsidRPr="00AE5B8A" w:rsidRDefault="00D815C3" w:rsidP="00D81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>Wszystkie sporządzone osobiście przez kandydata dokumenty powinny być własnoręcznie podpisane, a w przypadku składania kopii</w:t>
      </w:r>
      <w:r w:rsidR="00EE47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5B8A">
        <w:rPr>
          <w:rFonts w:ascii="Times New Roman" w:eastAsia="Times New Roman" w:hAnsi="Times New Roman" w:cs="Times New Roman"/>
          <w:lang w:eastAsia="pl-PL"/>
        </w:rPr>
        <w:t>dokumentów powinny być one przez niego poświadczone za zgodność z oryginałem. Na posiedzenie komisji konkursowej należy zabrać oryginały dokumentów, o których mowa w pkt. II.1 lit. d-g, l, m niniejszego ogłoszenia.</w:t>
      </w:r>
    </w:p>
    <w:p w14:paraId="63E3433D" w14:textId="2EB9B8BC" w:rsidR="00D815C3" w:rsidRPr="00AE5B8A" w:rsidRDefault="00D815C3" w:rsidP="00D81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 xml:space="preserve">1. Oferty należy składać w zamkniętych kopertach z podaniem danych osobowych kandydata (imię i nazwisko, adres zwrotny, telefon kontaktowy) z dopiskiem: </w:t>
      </w:r>
      <w:r w:rsidRPr="00AE5B8A">
        <w:rPr>
          <w:rFonts w:ascii="Times New Roman" w:eastAsia="Times New Roman" w:hAnsi="Times New Roman" w:cs="Times New Roman"/>
          <w:b/>
          <w:bCs/>
          <w:lang w:eastAsia="pl-PL"/>
        </w:rPr>
        <w:t xml:space="preserve">„Konkurs na stanowisko dyrektora </w:t>
      </w:r>
      <w:r w:rsidR="00EC736D">
        <w:rPr>
          <w:rFonts w:ascii="Times New Roman" w:eastAsia="Times New Roman" w:hAnsi="Times New Roman" w:cs="Times New Roman"/>
          <w:b/>
          <w:bCs/>
          <w:lang w:eastAsia="pl-PL"/>
        </w:rPr>
        <w:t xml:space="preserve">Zespołu Szkół w </w:t>
      </w:r>
      <w:r w:rsidR="003364F7">
        <w:rPr>
          <w:rFonts w:ascii="Times New Roman" w:eastAsia="Times New Roman" w:hAnsi="Times New Roman" w:cs="Times New Roman"/>
          <w:b/>
          <w:bCs/>
          <w:lang w:eastAsia="pl-PL"/>
        </w:rPr>
        <w:t>Zbrachlinie</w:t>
      </w:r>
      <w:r w:rsidRPr="00AE5B8A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 w terminie do dnia</w:t>
      </w:r>
      <w:r>
        <w:rPr>
          <w:rFonts w:ascii="Times New Roman" w:eastAsia="Times New Roman" w:hAnsi="Times New Roman" w:cs="Times New Roman"/>
          <w:lang w:eastAsia="pl-PL"/>
        </w:rPr>
        <w:t xml:space="preserve"> 1</w:t>
      </w:r>
      <w:r w:rsidR="003364F7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C924A0">
        <w:rPr>
          <w:rFonts w:ascii="Times New Roman" w:eastAsia="Times New Roman" w:hAnsi="Times New Roman" w:cs="Times New Roman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3364F7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AE5B8A">
        <w:rPr>
          <w:rFonts w:ascii="Times New Roman" w:eastAsia="Times New Roman" w:hAnsi="Times New Roman" w:cs="Times New Roman"/>
          <w:lang w:eastAsia="pl-PL"/>
        </w:rPr>
        <w:t>do godziny</w:t>
      </w:r>
      <w:r>
        <w:rPr>
          <w:rFonts w:ascii="Times New Roman" w:eastAsia="Times New Roman" w:hAnsi="Times New Roman" w:cs="Times New Roman"/>
          <w:lang w:eastAsia="pl-PL"/>
        </w:rPr>
        <w:t xml:space="preserve"> 15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5B8A">
        <w:rPr>
          <w:rFonts w:ascii="Times New Roman" w:eastAsia="Times New Roman" w:hAnsi="Times New Roman" w:cs="Times New Roman"/>
          <w:lang w:eastAsia="pl-PL"/>
        </w:rPr>
        <w:t>bezpośrednio w sekretariacie Urzędu Gminy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5B8A">
        <w:rPr>
          <w:rFonts w:ascii="Times New Roman" w:eastAsia="Times New Roman" w:hAnsi="Times New Roman" w:cs="Times New Roman"/>
          <w:lang w:eastAsia="pl-PL"/>
        </w:rPr>
        <w:t>w Wagańcu lub listem poleconym na adres: Urząd Gminy w Wagańcu, ul. Dworcowa 11,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5B8A">
        <w:rPr>
          <w:rFonts w:ascii="Times New Roman" w:eastAsia="Times New Roman" w:hAnsi="Times New Roman" w:cs="Times New Roman"/>
          <w:lang w:eastAsia="pl-PL"/>
        </w:rPr>
        <w:t>87-731 Waganiec.</w:t>
      </w:r>
      <w:r w:rsidR="00C924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W przypadku przesłania oferty za pośrednictwem operatora pocztowego za termin skutecznego złożenia oferty przyjmuje się datę wpływu do Urzędu Gminy w Wagańcu. </w:t>
      </w:r>
    </w:p>
    <w:p w14:paraId="209778D1" w14:textId="77777777" w:rsidR="00D815C3" w:rsidRPr="00AE5B8A" w:rsidRDefault="00D815C3" w:rsidP="00D815C3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>Oferty złożone po upływie terminu wskazanego wyżej nie będą rozpatrywane.</w:t>
      </w:r>
    </w:p>
    <w:p w14:paraId="6E02B4DA" w14:textId="77777777" w:rsidR="00D815C3" w:rsidRDefault="00D815C3" w:rsidP="00D815C3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>Nie dopuszcza się składania ofert w postaci elektronicznej.</w:t>
      </w:r>
    </w:p>
    <w:p w14:paraId="481156FF" w14:textId="77777777" w:rsidR="00603EF0" w:rsidRPr="00603EF0" w:rsidRDefault="00603EF0" w:rsidP="00603EF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1019C" w14:textId="77777777" w:rsidR="00D815C3" w:rsidRPr="00AE5B8A" w:rsidRDefault="00D815C3" w:rsidP="00D815C3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lastRenderedPageBreak/>
        <w:t>Konkurs przeprowadzi komisja konkursowa powołana przez Wójta Gminy Waganiec.</w:t>
      </w:r>
    </w:p>
    <w:p w14:paraId="6B07A598" w14:textId="77777777" w:rsidR="00D815C3" w:rsidRPr="001F268E" w:rsidRDefault="00D815C3" w:rsidP="00D815C3">
      <w:pPr>
        <w:pStyle w:val="Akapitzlist"/>
        <w:numPr>
          <w:ilvl w:val="0"/>
          <w:numId w:val="6"/>
        </w:numPr>
        <w:tabs>
          <w:tab w:val="left" w:pos="1134"/>
        </w:tabs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AE5B8A">
        <w:rPr>
          <w:rFonts w:ascii="Times New Roman" w:eastAsia="Times New Roman" w:hAnsi="Times New Roman" w:cs="Times New Roman"/>
          <w:lang w:eastAsia="pl-PL"/>
        </w:rPr>
        <w:t>O terminie i miejscu przeprowadzenia postępowania konkursowego kandydaci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AE5B8A">
        <w:rPr>
          <w:rFonts w:ascii="Times New Roman" w:eastAsia="Times New Roman" w:hAnsi="Times New Roman" w:cs="Times New Roman"/>
          <w:lang w:eastAsia="pl-PL"/>
        </w:rPr>
        <w:t xml:space="preserve">i członkowie komisji zostaną powiadomieni indywidualnie. </w:t>
      </w:r>
    </w:p>
    <w:p w14:paraId="6B5B3D19" w14:textId="77777777" w:rsidR="00D815C3" w:rsidRDefault="00D815C3"/>
    <w:sectPr w:rsidR="00D815C3" w:rsidSect="00CC2FC3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88B6" w14:textId="77777777" w:rsidR="003B0BC7" w:rsidRDefault="003B0BC7">
      <w:pPr>
        <w:spacing w:after="0" w:line="240" w:lineRule="auto"/>
      </w:pPr>
      <w:r>
        <w:separator/>
      </w:r>
    </w:p>
  </w:endnote>
  <w:endnote w:type="continuationSeparator" w:id="0">
    <w:p w14:paraId="08F4B718" w14:textId="77777777" w:rsidR="003B0BC7" w:rsidRDefault="003B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4"/>
        <w:szCs w:val="24"/>
      </w:rPr>
      <w:id w:val="-1816488227"/>
      <w:docPartObj>
        <w:docPartGallery w:val="Page Numbers (Bottom of Page)"/>
        <w:docPartUnique/>
      </w:docPartObj>
    </w:sdtPr>
    <w:sdtContent>
      <w:p w14:paraId="1F68B607" w14:textId="77777777" w:rsidR="003B0ED4" w:rsidRPr="00D50CC7" w:rsidRDefault="0000000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D50CC7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D50CC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50CC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50CC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D50CC7">
          <w:rPr>
            <w:rFonts w:ascii="Times New Roman" w:eastAsiaTheme="majorEastAsia" w:hAnsi="Times New Roman" w:cs="Times New Roman"/>
            <w:sz w:val="24"/>
            <w:szCs w:val="24"/>
          </w:rPr>
          <w:t>2</w:t>
        </w:r>
        <w:r w:rsidRPr="00D50CC7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0F1BDD1F" w14:textId="10B62D44" w:rsidR="003B0ED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64F2" w14:textId="77777777" w:rsidR="003B0BC7" w:rsidRDefault="003B0BC7">
      <w:pPr>
        <w:spacing w:after="0" w:line="240" w:lineRule="auto"/>
      </w:pPr>
      <w:r>
        <w:separator/>
      </w:r>
    </w:p>
  </w:footnote>
  <w:footnote w:type="continuationSeparator" w:id="0">
    <w:p w14:paraId="068DCED0" w14:textId="77777777" w:rsidR="003B0BC7" w:rsidRDefault="003B0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09B1"/>
    <w:multiLevelType w:val="hybridMultilevel"/>
    <w:tmpl w:val="6D362E5E"/>
    <w:lvl w:ilvl="0" w:tplc="176A8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343243"/>
    <w:multiLevelType w:val="hybridMultilevel"/>
    <w:tmpl w:val="3208C836"/>
    <w:lvl w:ilvl="0" w:tplc="7B92F8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D745BBD"/>
    <w:multiLevelType w:val="hybridMultilevel"/>
    <w:tmpl w:val="7848DC14"/>
    <w:lvl w:ilvl="0" w:tplc="701EAFD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839C6"/>
    <w:multiLevelType w:val="hybridMultilevel"/>
    <w:tmpl w:val="3984E4BE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729B68C6"/>
    <w:multiLevelType w:val="hybridMultilevel"/>
    <w:tmpl w:val="9230B95C"/>
    <w:lvl w:ilvl="0" w:tplc="DA6E5B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35D13B5"/>
    <w:multiLevelType w:val="hybridMultilevel"/>
    <w:tmpl w:val="3FCC0474"/>
    <w:lvl w:ilvl="0" w:tplc="35EAC2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1C1E25"/>
    <w:multiLevelType w:val="hybridMultilevel"/>
    <w:tmpl w:val="EFFE93E0"/>
    <w:lvl w:ilvl="0" w:tplc="645A3094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493989814">
    <w:abstractNumId w:val="2"/>
  </w:num>
  <w:num w:numId="2" w16cid:durableId="402528462">
    <w:abstractNumId w:val="1"/>
  </w:num>
  <w:num w:numId="3" w16cid:durableId="1502702022">
    <w:abstractNumId w:val="6"/>
  </w:num>
  <w:num w:numId="4" w16cid:durableId="462626262">
    <w:abstractNumId w:val="3"/>
  </w:num>
  <w:num w:numId="5" w16cid:durableId="1522860103">
    <w:abstractNumId w:val="5"/>
  </w:num>
  <w:num w:numId="6" w16cid:durableId="1641113728">
    <w:abstractNumId w:val="0"/>
  </w:num>
  <w:num w:numId="7" w16cid:durableId="1155990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C3"/>
    <w:rsid w:val="001C5C85"/>
    <w:rsid w:val="003364F7"/>
    <w:rsid w:val="003B0BC7"/>
    <w:rsid w:val="00603EF0"/>
    <w:rsid w:val="0083318A"/>
    <w:rsid w:val="00C924A0"/>
    <w:rsid w:val="00CB6F21"/>
    <w:rsid w:val="00D815C3"/>
    <w:rsid w:val="00E30C6A"/>
    <w:rsid w:val="00EC736D"/>
    <w:rsid w:val="00E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614F"/>
  <w15:chartTrackingRefBased/>
  <w15:docId w15:val="{7CDE05C5-E5D4-4531-AC45-E6CF90C6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C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5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5C3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0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EF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6</cp:revision>
  <cp:lastPrinted>2023-05-30T11:57:00Z</cp:lastPrinted>
  <dcterms:created xsi:type="dcterms:W3CDTF">2023-05-29T09:37:00Z</dcterms:created>
  <dcterms:modified xsi:type="dcterms:W3CDTF">2023-05-30T11:57:00Z</dcterms:modified>
</cp:coreProperties>
</file>