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77" w:rsidRPr="00584E12" w:rsidRDefault="00584E12" w:rsidP="00584E12">
      <w:pPr>
        <w:spacing w:line="360" w:lineRule="auto"/>
        <w:jc w:val="both"/>
        <w:rPr>
          <w:sz w:val="28"/>
          <w:szCs w:val="28"/>
        </w:rPr>
      </w:pPr>
      <w:r w:rsidRPr="006700BB">
        <w:rPr>
          <w:b/>
          <w:sz w:val="28"/>
          <w:szCs w:val="28"/>
        </w:rPr>
        <w:t>Szkolenie członków Obwodowych Komisji Wyborczych</w:t>
      </w:r>
      <w:r w:rsidRPr="00584E12">
        <w:rPr>
          <w:sz w:val="28"/>
          <w:szCs w:val="28"/>
        </w:rPr>
        <w:t xml:space="preserve"> </w:t>
      </w:r>
      <w:r w:rsidR="006700BB">
        <w:rPr>
          <w:sz w:val="28"/>
          <w:szCs w:val="28"/>
        </w:rPr>
        <w:t xml:space="preserve">powołanych do przeprowadzenia wyborów samorządowych zarządzonych na dzień 7 kwietnia 2024 r. </w:t>
      </w:r>
      <w:r w:rsidRPr="00584E12">
        <w:rPr>
          <w:sz w:val="28"/>
          <w:szCs w:val="28"/>
        </w:rPr>
        <w:t xml:space="preserve">odbędzie się w dniu </w:t>
      </w:r>
      <w:r w:rsidRPr="006700BB">
        <w:rPr>
          <w:b/>
          <w:sz w:val="28"/>
          <w:szCs w:val="28"/>
        </w:rPr>
        <w:t>03.04.2024 r. /środa/ o godz. 17:00</w:t>
      </w:r>
      <w:r w:rsidRPr="00584E12">
        <w:rPr>
          <w:sz w:val="28"/>
          <w:szCs w:val="28"/>
        </w:rPr>
        <w:t xml:space="preserve"> w </w:t>
      </w:r>
      <w:r>
        <w:rPr>
          <w:sz w:val="28"/>
          <w:szCs w:val="28"/>
        </w:rPr>
        <w:t>s</w:t>
      </w:r>
      <w:r w:rsidRPr="00584E12">
        <w:rPr>
          <w:sz w:val="28"/>
          <w:szCs w:val="28"/>
        </w:rPr>
        <w:t>ali konferencyjnej w Urzędzie Gminy Waganiec</w:t>
      </w:r>
      <w:r>
        <w:rPr>
          <w:sz w:val="28"/>
          <w:szCs w:val="28"/>
        </w:rPr>
        <w:t>,</w:t>
      </w:r>
      <w:r w:rsidRPr="00584E12">
        <w:rPr>
          <w:sz w:val="28"/>
          <w:szCs w:val="28"/>
        </w:rPr>
        <w:t xml:space="preserve"> ul. Dworcowa 11, 87-731 Waganiec. </w:t>
      </w:r>
      <w:bookmarkStart w:id="0" w:name="_GoBack"/>
      <w:bookmarkEnd w:id="0"/>
    </w:p>
    <w:sectPr w:rsidR="00251C77" w:rsidRPr="0058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2"/>
    <w:rsid w:val="00251C77"/>
    <w:rsid w:val="00584E12"/>
    <w:rsid w:val="005A0A0D"/>
    <w:rsid w:val="006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OlaW</dc:creator>
  <cp:lastModifiedBy>OlaW</cp:lastModifiedBy>
  <cp:revision>3</cp:revision>
  <dcterms:created xsi:type="dcterms:W3CDTF">2024-03-29T06:51:00Z</dcterms:created>
  <dcterms:modified xsi:type="dcterms:W3CDTF">2024-03-29T06:53:00Z</dcterms:modified>
</cp:coreProperties>
</file>