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8F52" w14:textId="3326AA29" w:rsidR="00AE3E88" w:rsidRDefault="00AE3E88" w:rsidP="00AE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Waganiec, dnia </w:t>
      </w:r>
      <w:r w:rsidR="00BF7A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.01.2020 r.</w:t>
      </w:r>
    </w:p>
    <w:p w14:paraId="0DF709AC" w14:textId="77777777" w:rsidR="00AE3E88" w:rsidRDefault="00AE3E88" w:rsidP="00AE3E88">
      <w:pPr>
        <w:rPr>
          <w:rFonts w:ascii="Times New Roman" w:hAnsi="Times New Roman" w:cs="Times New Roman"/>
          <w:sz w:val="24"/>
          <w:szCs w:val="24"/>
        </w:rPr>
      </w:pPr>
    </w:p>
    <w:p w14:paraId="593ABD89" w14:textId="7568E018" w:rsidR="00AE3E88" w:rsidRDefault="00AE3E88" w:rsidP="00AE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1C188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.2020</w:t>
      </w:r>
    </w:p>
    <w:p w14:paraId="3D86177F" w14:textId="77777777" w:rsidR="005D4E81" w:rsidRDefault="00AE3E88">
      <w:r w:rsidRPr="00AE3E88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lang w:eastAsia="pl-PL"/>
        </w:rPr>
        <w:tab/>
      </w:r>
      <w:r w:rsidRPr="00AE3E88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lang w:eastAsia="pl-PL"/>
        </w:rPr>
        <w:tab/>
      </w:r>
      <w:r w:rsidRPr="00AE3E88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lang w:eastAsia="pl-PL"/>
        </w:rPr>
        <w:tab/>
      </w:r>
      <w:r w:rsidRPr="00AE3E88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lang w:eastAsia="pl-PL"/>
        </w:rPr>
        <w:tab/>
      </w:r>
      <w:r w:rsidRPr="00AE3E88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lang w:eastAsia="pl-PL"/>
        </w:rPr>
        <w:tab/>
      </w:r>
      <w:r w:rsidRPr="00AE3E88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lang w:eastAsia="pl-PL"/>
        </w:rPr>
        <w:tab/>
      </w:r>
      <w:r w:rsidRPr="00AE3E88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lang w:eastAsia="pl-PL"/>
        </w:rPr>
        <w:tab/>
      </w:r>
      <w:r w:rsidRPr="006520FE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u w:val="single"/>
          <w:lang w:eastAsia="pl-PL"/>
        </w:rPr>
        <w:t>Do wszystkich uczestnik</w:t>
      </w:r>
      <w:r w:rsidRPr="006520FE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u w:val="single"/>
          <w:lang w:eastAsia="pl-PL"/>
        </w:rPr>
        <w:t>ó</w:t>
      </w:r>
      <w:r w:rsidRPr="006520FE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u w:val="single"/>
          <w:lang w:eastAsia="pl-PL"/>
        </w:rPr>
        <w:t>w post</w:t>
      </w:r>
      <w:r w:rsidRPr="006520FE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u w:val="single"/>
          <w:lang w:eastAsia="pl-PL"/>
        </w:rPr>
        <w:t>ę</w:t>
      </w:r>
      <w:r w:rsidRPr="006520FE">
        <w:rPr>
          <w:rFonts w:ascii="Times New Roman" w:eastAsia="Times New Roman" w:hAnsi="Liberation Serif" w:cs="Times New Roman"/>
          <w:b/>
          <w:i/>
          <w:color w:val="00000A"/>
          <w:sz w:val="24"/>
          <w:szCs w:val="24"/>
          <w:u w:val="single"/>
          <w:lang w:eastAsia="pl-PL"/>
        </w:rPr>
        <w:t>powania</w:t>
      </w:r>
    </w:p>
    <w:p w14:paraId="5C403E19" w14:textId="77777777" w:rsidR="00AE3E88" w:rsidRDefault="00AE3E88"/>
    <w:p w14:paraId="279B328E" w14:textId="77777777" w:rsidR="00AE3E88" w:rsidRDefault="00AE3E88" w:rsidP="00AE3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7EF3387" w14:textId="4280AB81" w:rsidR="00AE3E88" w:rsidRPr="00094683" w:rsidRDefault="00AE3E88" w:rsidP="00AE3E88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i/>
          <w:color w:val="000000"/>
          <w:kern w:val="1"/>
          <w:sz w:val="24"/>
          <w:szCs w:val="24"/>
          <w:lang w:eastAsia="pl-PL" w:bidi="hi-IN"/>
        </w:rPr>
      </w:pPr>
      <w:r w:rsidRPr="00094683"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eastAsia="pl-PL" w:bidi="hi-IN"/>
        </w:rPr>
        <w:tab/>
      </w:r>
      <w:r w:rsidR="00650A95"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eastAsia="pl-PL" w:bidi="hi-IN"/>
        </w:rPr>
        <w:t xml:space="preserve">W dniu 27 i 28 stycznia br. wpłynęły </w:t>
      </w:r>
      <w:r w:rsidRPr="00094683"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eastAsia="pl-PL" w:bidi="hi-IN"/>
        </w:rPr>
        <w:t xml:space="preserve">do Zamawiającego </w:t>
      </w:r>
      <w:r w:rsidR="00650A95"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eastAsia="pl-PL" w:bidi="hi-IN"/>
        </w:rPr>
        <w:t xml:space="preserve">następujące </w:t>
      </w:r>
      <w:r w:rsidRPr="00094683"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eastAsia="pl-PL" w:bidi="hi-IN"/>
        </w:rPr>
        <w:t>zapytani</w:t>
      </w:r>
      <w:r w:rsidR="00650A95"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eastAsia="pl-PL" w:bidi="hi-IN"/>
        </w:rPr>
        <w:t>a</w:t>
      </w:r>
      <w:r w:rsidRPr="00094683"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eastAsia="pl-PL" w:bidi="hi-IN"/>
        </w:rPr>
        <w:t>, dotycząc</w:t>
      </w:r>
      <w:r w:rsidR="00650A95"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eastAsia="pl-PL" w:bidi="hi-IN"/>
        </w:rPr>
        <w:t>e</w:t>
      </w:r>
      <w:r w:rsidRPr="00094683"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eastAsia="pl-PL" w:bidi="hi-IN"/>
        </w:rPr>
        <w:t xml:space="preserve"> treści Specyfikacji Istotnych Warunków Zamówienia do przetargu nieograniczonego pn.</w:t>
      </w:r>
      <w:r w:rsidRPr="000946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„</w:t>
      </w:r>
      <w:r w:rsidRPr="00094683">
        <w:rPr>
          <w:rFonts w:ascii="Liberation Serif" w:eastAsia="Times New Roman" w:hAnsi="Liberation Serif" w:cs="Times New Roman"/>
          <w:b/>
          <w:bCs/>
          <w:i/>
          <w:color w:val="000000"/>
          <w:kern w:val="1"/>
          <w:sz w:val="24"/>
          <w:szCs w:val="24"/>
          <w:lang w:eastAsia="pl-PL" w:bidi="hi-IN"/>
        </w:rPr>
        <w:t>Część 1 - Rozbudowa ogólnodostępnych placów zabaw na terenie gminy Waganiec. Część 2 - Budowa ogólnodostępnego placu zabaw w Nowym Zbrachlinie</w:t>
      </w:r>
      <w:r w:rsidR="00650A95">
        <w:rPr>
          <w:rFonts w:ascii="Liberation Serif" w:eastAsia="Times New Roman" w:hAnsi="Liberation Serif" w:cs="Times New Roman"/>
          <w:b/>
          <w:bCs/>
          <w:i/>
          <w:color w:val="000000"/>
          <w:kern w:val="1"/>
          <w:sz w:val="24"/>
          <w:szCs w:val="24"/>
          <w:lang w:eastAsia="pl-PL" w:bidi="hi-IN"/>
        </w:rPr>
        <w:t>.”</w:t>
      </w:r>
    </w:p>
    <w:p w14:paraId="4A305F70" w14:textId="77777777" w:rsidR="00985D56" w:rsidRPr="00985D56" w:rsidRDefault="00985D56" w:rsidP="00985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A1CC3" w14:textId="08984908" w:rsidR="00985D56" w:rsidRPr="00985D56" w:rsidRDefault="00985D56" w:rsidP="00985D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56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650A9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985D56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50DB77A" w14:textId="5A31EB58" w:rsidR="00AE3E88" w:rsidRPr="00650A95" w:rsidRDefault="00650A95" w:rsidP="00AE3E88">
      <w:pPr>
        <w:pStyle w:val="Standard"/>
        <w:jc w:val="both"/>
        <w:rPr>
          <w:rFonts w:ascii="Times New Roman" w:hAnsi="Times New Roman"/>
        </w:rPr>
      </w:pPr>
      <w:r w:rsidRPr="00650A95">
        <w:rPr>
          <w:rFonts w:ascii="Times New Roman" w:hAnsi="Times New Roman"/>
        </w:rPr>
        <w:t>Czy Zamawiający dopuści wykonanie zestawów zabawowych, tablicy regulaminowej oraz kosza na śmieci ze sta</w:t>
      </w:r>
      <w:r w:rsidR="00A85E1E">
        <w:rPr>
          <w:rFonts w:ascii="Times New Roman" w:hAnsi="Times New Roman"/>
        </w:rPr>
        <w:t>li</w:t>
      </w:r>
      <w:r w:rsidRPr="00650A95">
        <w:rPr>
          <w:rFonts w:ascii="Times New Roman" w:hAnsi="Times New Roman"/>
        </w:rPr>
        <w:t xml:space="preserve"> ocynkowanej i malowanej proszkowo?</w:t>
      </w:r>
    </w:p>
    <w:p w14:paraId="16B7A72F" w14:textId="77777777" w:rsidR="00650A95" w:rsidRDefault="00650A95" w:rsidP="00AE3E88">
      <w:pPr>
        <w:pStyle w:val="Standard"/>
        <w:jc w:val="both"/>
        <w:rPr>
          <w:rFonts w:ascii="Times New Roman" w:hAnsi="Times New Roman"/>
          <w:u w:val="single"/>
        </w:rPr>
      </w:pPr>
    </w:p>
    <w:p w14:paraId="4C6FE27A" w14:textId="7B503FFA" w:rsidR="00985D56" w:rsidRDefault="00985D56" w:rsidP="00AE3E88">
      <w:pPr>
        <w:pStyle w:val="Standard"/>
        <w:jc w:val="both"/>
        <w:rPr>
          <w:rFonts w:ascii="Times New Roman" w:hAnsi="Times New Roman"/>
          <w:u w:val="single"/>
        </w:rPr>
      </w:pPr>
    </w:p>
    <w:p w14:paraId="71272A27" w14:textId="73534463" w:rsidR="00650A95" w:rsidRDefault="00650A95" w:rsidP="00650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56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nr 2</w:t>
      </w:r>
      <w:r w:rsidRPr="00985D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374BC" w14:textId="3C451B7C" w:rsidR="00650A95" w:rsidRDefault="00650A95" w:rsidP="0065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50A95">
        <w:rPr>
          <w:rFonts w:ascii="Times New Roman" w:hAnsi="Times New Roman" w:cs="Times New Roman"/>
          <w:sz w:val="24"/>
          <w:szCs w:val="24"/>
        </w:rPr>
        <w:t>Czy Zamawiający dopuszcza wykonanie nawierzchni bezpiecznej piaskowej o piasku o frakcji 0-2 mm?</w:t>
      </w:r>
    </w:p>
    <w:p w14:paraId="423C253C" w14:textId="186D49B0" w:rsidR="00650A95" w:rsidRDefault="00650A95" w:rsidP="00650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0A514" w14:textId="481E6DE7" w:rsidR="00650A95" w:rsidRPr="00A85E1E" w:rsidRDefault="00A85E1E" w:rsidP="00650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E1E">
        <w:rPr>
          <w:rFonts w:ascii="Times New Roman" w:hAnsi="Times New Roman" w:cs="Times New Roman"/>
          <w:b/>
          <w:bCs/>
          <w:sz w:val="24"/>
          <w:szCs w:val="24"/>
        </w:rPr>
        <w:t xml:space="preserve">Zgodnie z art. 38 ust. 1a ustawy Pzp, </w:t>
      </w:r>
      <w:r w:rsidR="00650A95" w:rsidRPr="00A85E1E">
        <w:rPr>
          <w:rFonts w:ascii="Times New Roman" w:hAnsi="Times New Roman" w:cs="Times New Roman"/>
          <w:b/>
          <w:bCs/>
          <w:sz w:val="24"/>
          <w:szCs w:val="24"/>
        </w:rPr>
        <w:t xml:space="preserve">Zamawiający pozostawia zapytania bez </w:t>
      </w:r>
      <w:r w:rsidRPr="00A85E1E">
        <w:rPr>
          <w:rFonts w:ascii="Times New Roman" w:hAnsi="Times New Roman" w:cs="Times New Roman"/>
          <w:b/>
          <w:bCs/>
          <w:sz w:val="24"/>
          <w:szCs w:val="24"/>
        </w:rPr>
        <w:t>rozpoznania</w:t>
      </w:r>
      <w:r w:rsidR="0019256A" w:rsidRPr="00A85E1E">
        <w:rPr>
          <w:rFonts w:ascii="Times New Roman" w:hAnsi="Times New Roman" w:cs="Times New Roman"/>
          <w:b/>
          <w:bCs/>
          <w:sz w:val="24"/>
          <w:szCs w:val="24"/>
        </w:rPr>
        <w:t>, gdyż wpłynęły one po terminie do składania wniosków o wyjaśnienie treści S</w:t>
      </w:r>
      <w:r w:rsidRPr="00A85E1E">
        <w:rPr>
          <w:rFonts w:ascii="Times New Roman" w:hAnsi="Times New Roman" w:cs="Times New Roman"/>
          <w:b/>
          <w:bCs/>
          <w:sz w:val="24"/>
          <w:szCs w:val="24"/>
        </w:rPr>
        <w:t>pecyfikacji Istotnych Warunków Zamówienia.</w:t>
      </w:r>
      <w:r w:rsidR="0019256A" w:rsidRPr="00A8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A95" w:rsidRPr="00A8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7C3689" w14:textId="77777777" w:rsidR="00650A95" w:rsidRPr="00985D56" w:rsidRDefault="00650A95" w:rsidP="00650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35BF8" w14:textId="0BDC2691" w:rsidR="00985D56" w:rsidRDefault="00985D56" w:rsidP="00AE3E88">
      <w:pPr>
        <w:pStyle w:val="Standard"/>
        <w:jc w:val="both"/>
        <w:rPr>
          <w:rFonts w:ascii="Times New Roman" w:hAnsi="Times New Roman"/>
          <w:u w:val="single"/>
        </w:rPr>
      </w:pPr>
    </w:p>
    <w:p w14:paraId="17C04A9E" w14:textId="46FB3CE1" w:rsidR="00985D56" w:rsidRDefault="00985D56" w:rsidP="00AE3E88">
      <w:pPr>
        <w:pStyle w:val="Standard"/>
        <w:jc w:val="both"/>
        <w:rPr>
          <w:rFonts w:ascii="Times New Roman" w:hAnsi="Times New Roman"/>
          <w:u w:val="single"/>
        </w:rPr>
      </w:pPr>
    </w:p>
    <w:p w14:paraId="2F5B6765" w14:textId="609A577E" w:rsidR="00985D56" w:rsidRDefault="00985D56" w:rsidP="00AE3E88">
      <w:pPr>
        <w:pStyle w:val="Standard"/>
        <w:jc w:val="both"/>
        <w:rPr>
          <w:rFonts w:ascii="Times New Roman" w:hAnsi="Times New Roman"/>
          <w:u w:val="single"/>
        </w:rPr>
      </w:pPr>
    </w:p>
    <w:p w14:paraId="1C1B79C2" w14:textId="651ABA0D" w:rsidR="00985D56" w:rsidRDefault="00985D56" w:rsidP="00AE3E88">
      <w:pPr>
        <w:pStyle w:val="Standard"/>
        <w:jc w:val="both"/>
        <w:rPr>
          <w:rFonts w:ascii="Times New Roman" w:hAnsi="Times New Roman"/>
          <w:u w:val="single"/>
        </w:rPr>
      </w:pPr>
    </w:p>
    <w:p w14:paraId="4D6075DD" w14:textId="089683C5" w:rsidR="00985D56" w:rsidRDefault="00985D56" w:rsidP="00AE3E88">
      <w:pPr>
        <w:pStyle w:val="Standard"/>
        <w:jc w:val="both"/>
        <w:rPr>
          <w:rFonts w:ascii="Times New Roman" w:hAnsi="Times New Roman"/>
          <w:u w:val="single"/>
        </w:rPr>
      </w:pPr>
    </w:p>
    <w:p w14:paraId="1149BFF0" w14:textId="55550379" w:rsidR="00985D56" w:rsidRDefault="00985D56" w:rsidP="00AE3E88">
      <w:pPr>
        <w:pStyle w:val="Standard"/>
        <w:jc w:val="both"/>
        <w:rPr>
          <w:rFonts w:ascii="Times New Roman" w:hAnsi="Times New Roman"/>
          <w:u w:val="single"/>
        </w:rPr>
      </w:pPr>
    </w:p>
    <w:p w14:paraId="39731605" w14:textId="77777777" w:rsidR="00985D56" w:rsidRDefault="00985D56" w:rsidP="00AE3E88">
      <w:pPr>
        <w:pStyle w:val="Standard"/>
        <w:jc w:val="both"/>
        <w:rPr>
          <w:rFonts w:ascii="Times New Roman" w:hAnsi="Times New Roman"/>
          <w:u w:val="single"/>
        </w:rPr>
      </w:pPr>
    </w:p>
    <w:p w14:paraId="1A448256" w14:textId="77777777" w:rsidR="00AE3E88" w:rsidRDefault="00AE3E88" w:rsidP="00AE3E8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 wiadomości</w:t>
      </w:r>
      <w:r>
        <w:rPr>
          <w:rFonts w:ascii="Times New Roman" w:hAnsi="Times New Roman"/>
        </w:rPr>
        <w:t>:</w:t>
      </w:r>
    </w:p>
    <w:p w14:paraId="5148EDDD" w14:textId="77777777" w:rsidR="00AE3E88" w:rsidRDefault="00AE3E88" w:rsidP="00AE3E8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www.waganiec.biuletyn.net,</w:t>
      </w:r>
    </w:p>
    <w:p w14:paraId="75DA2234" w14:textId="77777777" w:rsidR="00AE3E88" w:rsidRDefault="00AE3E88" w:rsidP="00AE3E8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ogłoszeń,</w:t>
      </w:r>
    </w:p>
    <w:p w14:paraId="4C5F2CCF" w14:textId="77777777" w:rsidR="00AE3E88" w:rsidRDefault="00AE3E88" w:rsidP="00AE3E8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A/a.</w:t>
      </w:r>
    </w:p>
    <w:p w14:paraId="7A46EE37" w14:textId="77777777" w:rsidR="00AE3E88" w:rsidRDefault="00AE3E88" w:rsidP="00AE3E88">
      <w:pPr>
        <w:pStyle w:val="Standard"/>
        <w:tabs>
          <w:tab w:val="left" w:pos="5955"/>
        </w:tabs>
        <w:jc w:val="both"/>
        <w:rPr>
          <w:rFonts w:ascii="Times New Roman" w:hAnsi="Times New Roman"/>
          <w:i/>
          <w:iCs/>
          <w:u w:val="single"/>
        </w:rPr>
      </w:pPr>
    </w:p>
    <w:p w14:paraId="0E2DBF33" w14:textId="77777777" w:rsidR="00AE3E88" w:rsidRDefault="00AE3E88" w:rsidP="00AE3E88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Sporządziła:</w:t>
      </w:r>
    </w:p>
    <w:p w14:paraId="0C0CCDE3" w14:textId="77777777" w:rsidR="00AE3E88" w:rsidRDefault="00AE3E88" w:rsidP="00AE3E88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Anna Bierzyńska</w:t>
      </w:r>
    </w:p>
    <w:p w14:paraId="62434671" w14:textId="77777777" w:rsidR="00AE3E88" w:rsidRDefault="00AE3E88"/>
    <w:sectPr w:rsidR="00AE3E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938B" w14:textId="77777777" w:rsidR="00F41C98" w:rsidRDefault="00F41C98" w:rsidP="00AE3E88">
      <w:pPr>
        <w:spacing w:after="0" w:line="240" w:lineRule="auto"/>
      </w:pPr>
      <w:r>
        <w:separator/>
      </w:r>
    </w:p>
  </w:endnote>
  <w:endnote w:type="continuationSeparator" w:id="0">
    <w:p w14:paraId="267B159A" w14:textId="77777777" w:rsidR="00F41C98" w:rsidRDefault="00F41C98" w:rsidP="00AE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556235"/>
      <w:docPartObj>
        <w:docPartGallery w:val="Page Numbers (Bottom of Page)"/>
        <w:docPartUnique/>
      </w:docPartObj>
    </w:sdtPr>
    <w:sdtEndPr/>
    <w:sdtContent>
      <w:p w14:paraId="7E0CD15D" w14:textId="77777777" w:rsidR="00AE3E88" w:rsidRDefault="00AE3E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8CD07" w14:textId="77777777" w:rsidR="00AE3E88" w:rsidRDefault="00AE3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21D5" w14:textId="77777777" w:rsidR="00F41C98" w:rsidRDefault="00F41C98" w:rsidP="00AE3E88">
      <w:pPr>
        <w:spacing w:after="0" w:line="240" w:lineRule="auto"/>
      </w:pPr>
      <w:r>
        <w:separator/>
      </w:r>
    </w:p>
  </w:footnote>
  <w:footnote w:type="continuationSeparator" w:id="0">
    <w:p w14:paraId="20BA0F42" w14:textId="77777777" w:rsidR="00F41C98" w:rsidRDefault="00F41C98" w:rsidP="00AE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721C" w14:textId="77777777" w:rsidR="00AE3E88" w:rsidRDefault="00AE3E88">
    <w:pPr>
      <w:pStyle w:val="Nagwek"/>
    </w:pPr>
    <w:bookmarkStart w:id="1" w:name="_Hlk11139015"/>
    <w:r w:rsidRPr="007E54E4">
      <w:rPr>
        <w:noProof/>
      </w:rPr>
      <w:drawing>
        <wp:inline distT="0" distB="0" distL="0" distR="0" wp14:anchorId="61544D22" wp14:editId="7A1FF321">
          <wp:extent cx="5760720" cy="704850"/>
          <wp:effectExtent l="0" t="0" r="0" b="0"/>
          <wp:docPr id="1" name="Obraz 1" descr="C:\Users\Dell\Desktop\logotypy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typy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42A65857" w14:textId="77777777" w:rsidR="00AE3E88" w:rsidRPr="00094683" w:rsidRDefault="00AE3E88" w:rsidP="00AE3E88">
    <w:pPr>
      <w:spacing w:after="200" w:line="276" w:lineRule="auto"/>
      <w:rPr>
        <w:rFonts w:ascii="Calibri" w:eastAsia="Calibri" w:hAnsi="Calibri" w:cs="Times New Roman"/>
      </w:rPr>
    </w:pPr>
    <w:r w:rsidRPr="00094683">
      <w:rPr>
        <w:rFonts w:ascii="Times New Roman" w:eastAsia="Calibri" w:hAnsi="Times New Roman" w:cs="Times New Roman"/>
        <w:sz w:val="20"/>
        <w:szCs w:val="20"/>
      </w:rPr>
      <w:t xml:space="preserve">    ”Europejski Fundusz Rolny na rzecz Rozwoju Obszarów Wiejskich: Europa inwestująca w obszary wiejskie”</w:t>
    </w:r>
    <w:bookmarkStart w:id="2" w:name="_Hlk30751695"/>
  </w:p>
  <w:bookmarkEnd w:id="2"/>
  <w:p w14:paraId="0297D5FB" w14:textId="77777777" w:rsidR="00AE3E88" w:rsidRDefault="00AE3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5AE2"/>
    <w:multiLevelType w:val="multilevel"/>
    <w:tmpl w:val="D0525C6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88"/>
    <w:rsid w:val="0019256A"/>
    <w:rsid w:val="001C1882"/>
    <w:rsid w:val="002272E8"/>
    <w:rsid w:val="00281FAB"/>
    <w:rsid w:val="00333DF5"/>
    <w:rsid w:val="004313B1"/>
    <w:rsid w:val="004E037D"/>
    <w:rsid w:val="00550504"/>
    <w:rsid w:val="005D4E81"/>
    <w:rsid w:val="00650A95"/>
    <w:rsid w:val="00985D56"/>
    <w:rsid w:val="00A02EA7"/>
    <w:rsid w:val="00A85E1E"/>
    <w:rsid w:val="00AE3E88"/>
    <w:rsid w:val="00BF7A95"/>
    <w:rsid w:val="00E75F88"/>
    <w:rsid w:val="00F41C98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3BC1"/>
  <w15:chartTrackingRefBased/>
  <w15:docId w15:val="{82BF6D06-19B0-472B-9CC3-56A13C7D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E88"/>
  </w:style>
  <w:style w:type="paragraph" w:styleId="Stopka">
    <w:name w:val="footer"/>
    <w:basedOn w:val="Normalny"/>
    <w:link w:val="StopkaZnak"/>
    <w:uiPriority w:val="99"/>
    <w:unhideWhenUsed/>
    <w:rsid w:val="00AE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E88"/>
  </w:style>
  <w:style w:type="paragraph" w:customStyle="1" w:styleId="Standard">
    <w:name w:val="Standard"/>
    <w:rsid w:val="00AE3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20">
    <w:name w:val="WW8Num20"/>
    <w:basedOn w:val="Bezlisty"/>
    <w:rsid w:val="00AE3E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6</cp:revision>
  <cp:lastPrinted>2020-01-24T12:09:00Z</cp:lastPrinted>
  <dcterms:created xsi:type="dcterms:W3CDTF">2020-01-30T09:26:00Z</dcterms:created>
  <dcterms:modified xsi:type="dcterms:W3CDTF">2020-01-30T10:01:00Z</dcterms:modified>
</cp:coreProperties>
</file>