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8BF3" w14:textId="48A2BD55" w:rsidR="006E11F0" w:rsidRDefault="006E11F0" w:rsidP="00A16E7F">
      <w:pPr>
        <w:ind w:left="4956" w:firstLine="708"/>
        <w:jc w:val="right"/>
      </w:pPr>
    </w:p>
    <w:p w14:paraId="264649FC" w14:textId="77777777" w:rsidR="00F51CE5" w:rsidRDefault="00F51CE5" w:rsidP="00A16E7F">
      <w:pPr>
        <w:ind w:left="4956" w:firstLine="708"/>
        <w:jc w:val="right"/>
      </w:pPr>
    </w:p>
    <w:p w14:paraId="79D47BCA" w14:textId="61B15C84" w:rsidR="007D140A" w:rsidRDefault="007D140A" w:rsidP="00A16E7F">
      <w:pPr>
        <w:ind w:left="4956" w:firstLine="708"/>
        <w:jc w:val="right"/>
      </w:pPr>
      <w:r>
        <w:t xml:space="preserve">Waganiec, dnia </w:t>
      </w:r>
      <w:r w:rsidR="003D7EA5">
        <w:t>0</w:t>
      </w:r>
      <w:r w:rsidR="007F4FEC">
        <w:t>5</w:t>
      </w:r>
      <w:r>
        <w:t>.</w:t>
      </w:r>
      <w:r w:rsidR="003D7EA5">
        <w:t>11</w:t>
      </w:r>
      <w:r>
        <w:t>.20</w:t>
      </w:r>
      <w:r w:rsidR="008B17B5">
        <w:t>20</w:t>
      </w:r>
      <w:r>
        <w:t xml:space="preserve"> r.</w:t>
      </w:r>
    </w:p>
    <w:p w14:paraId="679DFC87" w14:textId="77777777" w:rsidR="007D140A" w:rsidRDefault="007D140A" w:rsidP="007D140A"/>
    <w:p w14:paraId="32EDA288" w14:textId="7F6BCE4A" w:rsidR="007D140A" w:rsidRDefault="007D140A" w:rsidP="007D140A">
      <w:r>
        <w:t>ZP.271.</w:t>
      </w:r>
      <w:r w:rsidR="003D7EA5">
        <w:t>1</w:t>
      </w:r>
      <w:r w:rsidR="00FB76ED">
        <w:t>4.</w:t>
      </w:r>
      <w:r w:rsidR="00F51CE5">
        <w:t>3</w:t>
      </w:r>
      <w:r>
        <w:t>.20</w:t>
      </w:r>
      <w:r w:rsidR="008B17B5">
        <w:t>20</w:t>
      </w:r>
    </w:p>
    <w:p w14:paraId="548EAB34" w14:textId="66A0C921" w:rsidR="00814268" w:rsidRPr="000F7942" w:rsidRDefault="00814268" w:rsidP="00814268">
      <w:pPr>
        <w:jc w:val="both"/>
        <w:rPr>
          <w:b/>
          <w:bCs/>
          <w:sz w:val="28"/>
          <w:szCs w:val="28"/>
        </w:rPr>
      </w:pPr>
    </w:p>
    <w:p w14:paraId="549A3E90" w14:textId="5EFFADDC" w:rsidR="00FB76ED" w:rsidRDefault="00814268" w:rsidP="007F4FEC">
      <w:pPr>
        <w:pStyle w:val="Akapitzlist"/>
        <w:rPr>
          <w:b/>
          <w:bCs/>
          <w:sz w:val="28"/>
          <w:szCs w:val="28"/>
        </w:rPr>
      </w:pP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</w:p>
    <w:p w14:paraId="4AA63D66" w14:textId="3371C764" w:rsidR="00F51CE5" w:rsidRPr="00F51CE5" w:rsidRDefault="00F51CE5" w:rsidP="00F51CE5">
      <w:pPr>
        <w:spacing w:after="160" w:line="259" w:lineRule="auto"/>
        <w:rPr>
          <w:rFonts w:hAnsi="Liberation Serif"/>
          <w:color w:val="00000A"/>
          <w:lang w:bidi="hi-IN"/>
        </w:rPr>
      </w:pP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  <w:u w:val="single"/>
        </w:rPr>
        <w:t>Do wszystkich uczestnik</w:t>
      </w:r>
      <w:r w:rsidRPr="00F51CE5">
        <w:rPr>
          <w:rFonts w:hAnsi="Liberation Serif"/>
          <w:b/>
          <w:i/>
          <w:color w:val="00000A"/>
          <w:u w:val="single"/>
        </w:rPr>
        <w:t>ó</w:t>
      </w:r>
      <w:r w:rsidRPr="00F51CE5">
        <w:rPr>
          <w:rFonts w:hAnsi="Liberation Serif"/>
          <w:b/>
          <w:i/>
          <w:color w:val="00000A"/>
          <w:u w:val="single"/>
        </w:rPr>
        <w:t>w post</w:t>
      </w:r>
      <w:r w:rsidRPr="00F51CE5">
        <w:rPr>
          <w:rFonts w:hAnsi="Liberation Serif"/>
          <w:b/>
          <w:i/>
          <w:color w:val="00000A"/>
          <w:u w:val="single"/>
        </w:rPr>
        <w:t>ę</w:t>
      </w:r>
      <w:r w:rsidRPr="00F51CE5">
        <w:rPr>
          <w:rFonts w:hAnsi="Liberation Serif"/>
          <w:b/>
          <w:i/>
          <w:color w:val="00000A"/>
          <w:u w:val="single"/>
        </w:rPr>
        <w:t>powania</w:t>
      </w:r>
    </w:p>
    <w:p w14:paraId="1D4572FE" w14:textId="77777777" w:rsidR="003D7EA5" w:rsidRPr="003D7EA5" w:rsidRDefault="003D7EA5" w:rsidP="003D7EA5">
      <w:pPr>
        <w:rPr>
          <w:b/>
          <w:bCs/>
          <w:sz w:val="28"/>
          <w:szCs w:val="28"/>
        </w:rPr>
      </w:pPr>
    </w:p>
    <w:p w14:paraId="3C5EF919" w14:textId="1065341C" w:rsidR="00FB76ED" w:rsidRPr="003D7EA5" w:rsidRDefault="003D7EA5" w:rsidP="003D7EA5">
      <w:pPr>
        <w:autoSpaceDE w:val="0"/>
        <w:autoSpaceDN w:val="0"/>
        <w:adjustRightInd w:val="0"/>
        <w:spacing w:after="200"/>
        <w:jc w:val="both"/>
        <w:rPr>
          <w:i/>
          <w:color w:val="000000"/>
          <w:kern w:val="1"/>
          <w:lang w:bidi="hi-IN"/>
        </w:rPr>
      </w:pPr>
      <w:r w:rsidRPr="003D7EA5">
        <w:rPr>
          <w:i/>
          <w:color w:val="000000"/>
          <w:kern w:val="1"/>
          <w:lang w:bidi="hi-IN"/>
        </w:rPr>
        <w:tab/>
        <w:t>W związku ze skierowanym</w:t>
      </w:r>
      <w:r w:rsidR="00785FDF">
        <w:rPr>
          <w:i/>
          <w:color w:val="000000"/>
          <w:kern w:val="1"/>
          <w:lang w:bidi="hi-IN"/>
        </w:rPr>
        <w:t>i</w:t>
      </w:r>
      <w:r w:rsidRPr="003D7EA5">
        <w:rPr>
          <w:i/>
          <w:color w:val="000000"/>
          <w:kern w:val="1"/>
          <w:lang w:bidi="hi-IN"/>
        </w:rPr>
        <w:t xml:space="preserve"> do Zamawiającego zapytan</w:t>
      </w:r>
      <w:r>
        <w:rPr>
          <w:i/>
          <w:color w:val="000000"/>
          <w:kern w:val="1"/>
          <w:lang w:bidi="hi-IN"/>
        </w:rPr>
        <w:t>iami</w:t>
      </w:r>
      <w:r w:rsidRPr="003D7EA5">
        <w:rPr>
          <w:i/>
          <w:color w:val="000000"/>
          <w:kern w:val="1"/>
          <w:lang w:bidi="hi-IN"/>
        </w:rPr>
        <w:t>, dotyczącym</w:t>
      </w:r>
      <w:r w:rsidR="00785FDF">
        <w:rPr>
          <w:i/>
          <w:color w:val="000000"/>
          <w:kern w:val="1"/>
          <w:lang w:bidi="hi-IN"/>
        </w:rPr>
        <w:t>i</w:t>
      </w:r>
      <w:r w:rsidRPr="003D7EA5">
        <w:rPr>
          <w:i/>
          <w:color w:val="000000"/>
          <w:kern w:val="1"/>
          <w:lang w:bidi="hi-IN"/>
        </w:rPr>
        <w:t xml:space="preserve"> treści Specyfikacji Istotnych Warunków Zamówienia do przetargu nieograniczonego pn</w:t>
      </w:r>
      <w:r w:rsidRPr="003D7EA5">
        <w:rPr>
          <w:iCs/>
          <w:color w:val="000000"/>
          <w:kern w:val="1"/>
          <w:lang w:bidi="hi-IN"/>
        </w:rPr>
        <w:t>.</w:t>
      </w:r>
      <w:bookmarkStart w:id="0" w:name="_Hlk38615901"/>
      <w:r w:rsidRPr="003D7EA5">
        <w:rPr>
          <w:rFonts w:eastAsia="Calibri"/>
          <w:iCs/>
          <w:sz w:val="44"/>
          <w:szCs w:val="44"/>
          <w:lang w:eastAsia="en-US"/>
        </w:rPr>
        <w:t xml:space="preserve"> </w:t>
      </w:r>
      <w:bookmarkStart w:id="1" w:name="_Hlk41047068"/>
      <w:bookmarkEnd w:id="0"/>
      <w:r w:rsidRPr="003D7EA5">
        <w:rPr>
          <w:rFonts w:eastAsia="Calibri"/>
          <w:b/>
          <w:bCs/>
          <w:i/>
          <w:iCs/>
          <w:lang w:eastAsia="en-US"/>
        </w:rPr>
        <w:t>„Rozbudowa dróg polegająca na budowie ścieżek rowerowych i pieszo-rowerowych  na terenie gminy Waganiec – dodatkowe odcinki”</w:t>
      </w:r>
      <w:r w:rsidRPr="003D7EA5">
        <w:rPr>
          <w:i/>
          <w:color w:val="000000"/>
          <w:kern w:val="1"/>
          <w:lang w:bidi="hi-IN"/>
        </w:rPr>
        <w:t>,</w:t>
      </w:r>
      <w:bookmarkEnd w:id="1"/>
      <w:r w:rsidRPr="003D7EA5">
        <w:rPr>
          <w:b/>
          <w:i/>
          <w:color w:val="000000"/>
          <w:kern w:val="1"/>
          <w:lang w:bidi="hi-IN"/>
        </w:rPr>
        <w:t xml:space="preserve">  </w:t>
      </w:r>
      <w:r w:rsidRPr="003D7EA5">
        <w:rPr>
          <w:i/>
          <w:color w:val="000000"/>
          <w:kern w:val="1"/>
          <w:lang w:bidi="hi-IN"/>
        </w:rPr>
        <w:t>udzielamy zgodnie z art. 38 ustawy z dnia 29 stycznia 2004 roku Prawo zamówień publicznych (tekst jednolity: Dz. U. z 2019 roku, poz. 1843</w:t>
      </w:r>
      <w:r>
        <w:rPr>
          <w:i/>
          <w:color w:val="000000"/>
          <w:kern w:val="1"/>
          <w:lang w:bidi="hi-IN"/>
        </w:rPr>
        <w:t xml:space="preserve"> ze zm.</w:t>
      </w:r>
      <w:r w:rsidRPr="003D7EA5">
        <w:rPr>
          <w:i/>
          <w:color w:val="000000"/>
          <w:kern w:val="1"/>
          <w:lang w:bidi="hi-IN"/>
        </w:rPr>
        <w:t>) następujących wyjaśnień:</w:t>
      </w:r>
    </w:p>
    <w:p w14:paraId="1B484AC3" w14:textId="4F46DCC0" w:rsidR="003D7EA5" w:rsidRDefault="003D7EA5" w:rsidP="003D7EA5">
      <w:pPr>
        <w:spacing w:before="100" w:beforeAutospacing="1" w:after="100" w:afterAutospacing="1"/>
        <w:jc w:val="both"/>
        <w:rPr>
          <w:b/>
          <w:bCs/>
        </w:rPr>
      </w:pPr>
      <w:r w:rsidRPr="003D7EA5">
        <w:rPr>
          <w:b/>
          <w:bCs/>
        </w:rPr>
        <w:t>Pytanie nr 1</w:t>
      </w:r>
      <w:r>
        <w:rPr>
          <w:b/>
          <w:bCs/>
        </w:rPr>
        <w:t>:</w:t>
      </w:r>
    </w:p>
    <w:p w14:paraId="6C8F813F" w14:textId="15636101" w:rsidR="003D7EA5" w:rsidRPr="003D7EA5" w:rsidRDefault="003D7EA5" w:rsidP="003D7EA5">
      <w:pPr>
        <w:spacing w:before="100" w:beforeAutospacing="1" w:after="100" w:afterAutospacing="1"/>
        <w:jc w:val="both"/>
      </w:pPr>
      <w:r w:rsidRPr="003D7EA5">
        <w:t>Czy przedmiot zamówienia obejmuje zaprojektowanie i wykonanie kanału technologicznego zgodnie z załączonym schematem trasowym?</w:t>
      </w:r>
    </w:p>
    <w:p w14:paraId="13ECD9E5" w14:textId="3BD3D744" w:rsidR="00FB76ED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785FDF">
        <w:rPr>
          <w:b/>
          <w:bCs/>
          <w:color w:val="000000"/>
        </w:rPr>
        <w:t>Odpowiedź:</w:t>
      </w:r>
    </w:p>
    <w:p w14:paraId="48F623F8" w14:textId="25CEB9E3" w:rsidR="00785FDF" w:rsidRP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516F7477" w14:textId="3015D56D" w:rsidR="00785FDF" w:rsidRPr="00DB73FF" w:rsidRDefault="001D1165" w:rsidP="00DB73FF">
      <w:pPr>
        <w:widowControl w:val="0"/>
        <w:jc w:val="both"/>
        <w:rPr>
          <w:bCs/>
        </w:rPr>
      </w:pPr>
      <w:r>
        <w:rPr>
          <w:color w:val="000000"/>
        </w:rPr>
        <w:t>Przedmiot zamówienia nie obejmuje zaprojektowania i wykonania kanału technologicznego</w:t>
      </w:r>
      <w:r w:rsidR="00735EA8">
        <w:rPr>
          <w:color w:val="000000"/>
        </w:rPr>
        <w:t>, gdyż w pasie drogowym przedmiotowej drogi powiatowej lub w je</w:t>
      </w:r>
      <w:r w:rsidR="000F1036">
        <w:rPr>
          <w:color w:val="000000"/>
        </w:rPr>
        <w:t>go</w:t>
      </w:r>
      <w:r w:rsidR="00735EA8">
        <w:rPr>
          <w:color w:val="000000"/>
        </w:rPr>
        <w:t xml:space="preserve"> pobliżu wbudowano</w:t>
      </w:r>
      <w:r w:rsidR="009F1A46">
        <w:rPr>
          <w:color w:val="000000"/>
        </w:rPr>
        <w:t>,</w:t>
      </w:r>
      <w:r w:rsidR="00735EA8">
        <w:rPr>
          <w:color w:val="000000"/>
        </w:rPr>
        <w:t xml:space="preserve"> tj. fizycznie już umieszczono linię światłowodową, co potwierdza dołączony do SIWZ załącznik nr 11, który zarazem informuje o posadowieniu, jak również rodzaju posadowienia linii światłowodowej</w:t>
      </w:r>
      <w:r w:rsidR="009F1A46">
        <w:rPr>
          <w:color w:val="000000"/>
        </w:rPr>
        <w:t>,</w:t>
      </w:r>
      <w:r w:rsidR="00735EA8">
        <w:rPr>
          <w:color w:val="000000"/>
        </w:rPr>
        <w:t xml:space="preserve"> tj. podziemna lub napowietrzna.</w:t>
      </w:r>
    </w:p>
    <w:p w14:paraId="0855C974" w14:textId="4550B7AE" w:rsidR="003D7EA5" w:rsidRDefault="003D7EA5" w:rsidP="003D7EA5">
      <w:pPr>
        <w:spacing w:before="100" w:beforeAutospacing="1" w:after="100" w:afterAutospacing="1"/>
        <w:jc w:val="both"/>
        <w:rPr>
          <w:b/>
          <w:bCs/>
        </w:rPr>
      </w:pPr>
      <w:r w:rsidRPr="003D7EA5">
        <w:rPr>
          <w:b/>
          <w:bCs/>
        </w:rPr>
        <w:t xml:space="preserve">Pytanie nr </w:t>
      </w:r>
      <w:r>
        <w:rPr>
          <w:b/>
          <w:bCs/>
        </w:rPr>
        <w:t>2:</w:t>
      </w:r>
    </w:p>
    <w:p w14:paraId="44A36A00" w14:textId="7EB03DF4" w:rsidR="003D7EA5" w:rsidRPr="003D7EA5" w:rsidRDefault="003D7EA5" w:rsidP="003D7EA5">
      <w:pPr>
        <w:spacing w:before="100" w:beforeAutospacing="1" w:after="100" w:afterAutospacing="1"/>
        <w:jc w:val="both"/>
      </w:pPr>
      <w:r w:rsidRPr="00291D37">
        <w:t xml:space="preserve">Informujemy, iż uzyskanie decyzji ZRID w terminie wskazanym przez Zamawiającego, tj. do 31.03.2021 r. nie jest możliwe z przyczyn proceduralnych. W poprzednim unieważnionym postępowaniu Zamawiający na opracowanie dokumentacji oraz uzyskanie decyzji ZRID wyznaczył termin 245 dni od otwarcia ofert. W związku z tym prosimy o wydłużenie terminu na otrzymanie decyzji ZRID do dnia </w:t>
      </w:r>
      <w:r w:rsidR="000577DC" w:rsidRPr="00291D37">
        <w:t>13.07.2021 r. oraz wykonania robót do dnia 31.12.2021 r. wraz z możliwością wydłuż</w:t>
      </w:r>
      <w:r w:rsidR="00291D37" w:rsidRPr="00291D37">
        <w:t>enia tych terminów</w:t>
      </w:r>
      <w:r w:rsidR="00291D37">
        <w:t xml:space="preserve"> </w:t>
      </w:r>
      <w:r w:rsidR="00291D37" w:rsidRPr="00291D37">
        <w:t>w przypadku opóźnień wynikających</w:t>
      </w:r>
      <w:r w:rsidR="00291D37">
        <w:t xml:space="preserve">                      </w:t>
      </w:r>
      <w:r w:rsidR="00291D37" w:rsidRPr="00291D37">
        <w:t xml:space="preserve"> z trwającej epidemii.</w:t>
      </w:r>
    </w:p>
    <w:p w14:paraId="006FE0F0" w14:textId="72A5A79C" w:rsidR="00FB76ED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785FDF">
        <w:rPr>
          <w:b/>
          <w:bCs/>
          <w:color w:val="000000"/>
        </w:rPr>
        <w:t>Odpowiedź:</w:t>
      </w:r>
    </w:p>
    <w:p w14:paraId="581BF612" w14:textId="77777777" w:rsidR="00785FDF" w:rsidRP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</w:p>
    <w:p w14:paraId="0D90E0C3" w14:textId="6FB19123" w:rsidR="00785FDF" w:rsidRDefault="00785FDF" w:rsidP="00785FDF">
      <w:pPr>
        <w:jc w:val="both"/>
        <w:rPr>
          <w:rFonts w:eastAsia="Calibri"/>
          <w:sz w:val="22"/>
          <w:szCs w:val="22"/>
        </w:rPr>
      </w:pPr>
      <w:r w:rsidRPr="00785FDF">
        <w:rPr>
          <w:color w:val="000000"/>
        </w:rPr>
        <w:t>Zamawiający</w:t>
      </w:r>
      <w:r w:rsidR="00735EA8">
        <w:rPr>
          <w:color w:val="000000"/>
        </w:rPr>
        <w:t xml:space="preserve"> informuje, iż</w:t>
      </w:r>
      <w:r w:rsidRPr="00785FDF">
        <w:rPr>
          <w:color w:val="000000"/>
        </w:rPr>
        <w:t xml:space="preserve"> </w:t>
      </w:r>
      <w:r w:rsidRPr="00785FDF">
        <w:rPr>
          <w:rFonts w:eastAsia="Calibri"/>
        </w:rPr>
        <w:t xml:space="preserve">wymaga, aby I przedmiot odbioru – </w:t>
      </w:r>
      <w:r w:rsidRPr="00785FDF">
        <w:rPr>
          <w:rFonts w:eastAsia="Calibri"/>
          <w:bCs/>
          <w:iCs/>
        </w:rPr>
        <w:t>wykonanie dokumentacji projektowej z określeniem harmonogramu robót wraz z uzyskaniem wszystkich niezbędnych decyzji, uzgodnień i opinii oraz uzyskanie pozwolenia na budowę lub ZRID lub zgłoszenie robót budowlanych niewymagających pozwolenia na budowę</w:t>
      </w:r>
      <w:r>
        <w:rPr>
          <w:rFonts w:eastAsia="Calibri"/>
          <w:bCs/>
          <w:iCs/>
        </w:rPr>
        <w:t xml:space="preserve"> </w:t>
      </w:r>
      <w:r w:rsidRPr="00785FDF">
        <w:rPr>
          <w:rFonts w:eastAsia="Calibri"/>
          <w:bCs/>
          <w:iCs/>
        </w:rPr>
        <w:t xml:space="preserve">z klauzulą organu </w:t>
      </w:r>
      <w:r w:rsidR="00735EA8">
        <w:rPr>
          <w:rFonts w:eastAsia="Calibri"/>
          <w:bCs/>
          <w:iCs/>
        </w:rPr>
        <w:t>rozpatrującego zgłoszenie („</w:t>
      </w:r>
      <w:r w:rsidR="000F1036">
        <w:rPr>
          <w:rFonts w:eastAsia="Calibri"/>
          <w:bCs/>
          <w:iCs/>
        </w:rPr>
        <w:t xml:space="preserve">iż </w:t>
      </w:r>
      <w:r w:rsidRPr="00785FDF">
        <w:rPr>
          <w:rFonts w:eastAsia="Calibri"/>
          <w:bCs/>
          <w:iCs/>
        </w:rPr>
        <w:t>w terminie 21 dni od dokonania zgłoszenia nie wnosi sprzeciwu</w:t>
      </w:r>
      <w:r w:rsidR="00C314A6">
        <w:rPr>
          <w:rFonts w:eastAsia="Calibri"/>
          <w:bCs/>
          <w:iCs/>
        </w:rPr>
        <w:t>”</w:t>
      </w:r>
      <w:r w:rsidR="00735EA8">
        <w:rPr>
          <w:rFonts w:eastAsia="Calibri"/>
          <w:bCs/>
          <w:iCs/>
        </w:rPr>
        <w:t xml:space="preserve">) </w:t>
      </w:r>
      <w:r w:rsidRPr="00785FDF">
        <w:rPr>
          <w:rFonts w:eastAsia="Calibri"/>
        </w:rPr>
        <w:t xml:space="preserve">– </w:t>
      </w:r>
      <w:r>
        <w:rPr>
          <w:rFonts w:eastAsia="Calibri"/>
        </w:rPr>
        <w:t xml:space="preserve">został zrealizowany </w:t>
      </w:r>
      <w:r w:rsidRPr="00785FDF">
        <w:rPr>
          <w:rFonts w:eastAsia="Calibri"/>
          <w:b/>
        </w:rPr>
        <w:t xml:space="preserve">do </w:t>
      </w:r>
      <w:r>
        <w:rPr>
          <w:rFonts w:eastAsia="Calibri"/>
          <w:b/>
        </w:rPr>
        <w:t>1</w:t>
      </w:r>
      <w:r w:rsidR="00735EA8">
        <w:rPr>
          <w:rFonts w:eastAsia="Calibri"/>
          <w:b/>
        </w:rPr>
        <w:t>3</w:t>
      </w:r>
      <w:r>
        <w:rPr>
          <w:rFonts w:eastAsia="Calibri"/>
          <w:b/>
        </w:rPr>
        <w:t xml:space="preserve"> lipca</w:t>
      </w:r>
      <w:r w:rsidRPr="00785FDF">
        <w:rPr>
          <w:rFonts w:eastAsia="Calibri"/>
          <w:b/>
        </w:rPr>
        <w:t xml:space="preserve"> 2021 r.</w:t>
      </w:r>
    </w:p>
    <w:p w14:paraId="5A059447" w14:textId="1A52AB00" w:rsidR="00785FDF" w:rsidRDefault="00785FDF" w:rsidP="00785FDF">
      <w:pPr>
        <w:jc w:val="both"/>
        <w:rPr>
          <w:rFonts w:eastAsia="Calibri"/>
          <w:b/>
          <w:bCs/>
          <w:lang w:val="x-none"/>
        </w:rPr>
      </w:pPr>
      <w:r w:rsidRPr="00785FDF">
        <w:rPr>
          <w:rFonts w:eastAsia="Calibri"/>
        </w:rPr>
        <w:lastRenderedPageBreak/>
        <w:t>Natomiast</w:t>
      </w:r>
      <w:r w:rsidR="00735EA8">
        <w:rPr>
          <w:rFonts w:eastAsia="Calibri"/>
        </w:rPr>
        <w:t xml:space="preserve"> zrealizowania</w:t>
      </w:r>
      <w:r w:rsidRPr="00785FDF">
        <w:rPr>
          <w:rFonts w:eastAsia="Calibri"/>
        </w:rPr>
        <w:t xml:space="preserve"> </w:t>
      </w:r>
      <w:r w:rsidRPr="00785FDF">
        <w:rPr>
          <w:rFonts w:eastAsia="Calibri"/>
          <w:bCs/>
        </w:rPr>
        <w:t>II przedmiot</w:t>
      </w:r>
      <w:r w:rsidR="008F1564">
        <w:rPr>
          <w:rFonts w:eastAsia="Calibri"/>
          <w:bCs/>
        </w:rPr>
        <w:t>u</w:t>
      </w:r>
      <w:r w:rsidRPr="00785FDF">
        <w:rPr>
          <w:rFonts w:eastAsia="Calibri"/>
          <w:bCs/>
        </w:rPr>
        <w:t xml:space="preserve"> odbioru – wykonanie robót budowlanych objętych przedmiotowym zamówieniem</w:t>
      </w:r>
      <w:r>
        <w:rPr>
          <w:rFonts w:eastAsia="Calibri"/>
          <w:bCs/>
        </w:rPr>
        <w:t xml:space="preserve"> </w:t>
      </w:r>
      <w:r w:rsidRPr="00785FDF">
        <w:rPr>
          <w:rFonts w:eastAsia="Calibri"/>
          <w:bCs/>
        </w:rPr>
        <w:t xml:space="preserve">i dokonanie przez Zamawiającego ich odbioru – </w:t>
      </w:r>
      <w:r w:rsidR="008F1564">
        <w:rPr>
          <w:rFonts w:eastAsia="Calibri"/>
          <w:bCs/>
        </w:rPr>
        <w:t xml:space="preserve">Zamawiający wymaga </w:t>
      </w:r>
      <w:r w:rsidRPr="00785FDF">
        <w:rPr>
          <w:rFonts w:eastAsia="Calibri"/>
          <w:b/>
          <w:bCs/>
        </w:rPr>
        <w:t xml:space="preserve">do </w:t>
      </w:r>
      <w:r>
        <w:rPr>
          <w:rFonts w:eastAsia="Calibri"/>
          <w:b/>
          <w:bCs/>
        </w:rPr>
        <w:t>15 grudnia</w:t>
      </w:r>
      <w:r w:rsidRPr="00785FDF">
        <w:rPr>
          <w:rFonts w:eastAsia="Calibri"/>
          <w:b/>
          <w:bCs/>
        </w:rPr>
        <w:t xml:space="preserve"> 2021 r.</w:t>
      </w:r>
      <w:r w:rsidRPr="00785FDF">
        <w:rPr>
          <w:rFonts w:eastAsia="Calibri"/>
          <w:b/>
          <w:bCs/>
          <w:lang w:val="x-none"/>
        </w:rPr>
        <w:tab/>
      </w:r>
    </w:p>
    <w:p w14:paraId="21E69B4A" w14:textId="0AACC280" w:rsidR="00011673" w:rsidRDefault="00011673" w:rsidP="00011673">
      <w:pPr>
        <w:jc w:val="both"/>
        <w:rPr>
          <w:rFonts w:eastAsia="Calibri"/>
        </w:rPr>
      </w:pPr>
      <w:r>
        <w:rPr>
          <w:rFonts w:eastAsia="Calibri"/>
          <w:bCs/>
        </w:rPr>
        <w:tab/>
        <w:t>Dodatkowo Zamawiający wyjaśnia, iż nie wyklucza możliwości wydłużenia powyżej wskazanych terminów dotyczących zakończenia poszczególnych etapów (etap I i etap II) przedmiotowego zamówienia, w przypadkach określonych w par. 13 projektu umowy (stanowiącego załącznik nr 8 do SIWZ), w tym w szczególności „</w:t>
      </w:r>
      <w:r>
        <w:t>w przypadku opóźnień wynikających z trwającej epidemii”,</w:t>
      </w:r>
      <w:r>
        <w:rPr>
          <w:rFonts w:eastAsia="Calibri"/>
          <w:bCs/>
        </w:rPr>
        <w:t xml:space="preserve"> jednakże taka sytuacja ewentualnie możliwa będzie                 w trakcie realizacji zamówienia i wiązać się będzie z koniecznością uzyskania zgody Instytucji Zarządzającej Regionalnym Programem Operacyjnym Województwa Kujawsko-Pomorskiego i zawarciem stosownego aneksu (w przedmiotowym zakresie) do umowy o dofinansowanie.</w:t>
      </w:r>
    </w:p>
    <w:p w14:paraId="26E017DD" w14:textId="77777777" w:rsidR="00011673" w:rsidRDefault="00011673" w:rsidP="00011673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7E0032AD" w14:textId="77777777" w:rsidR="00011673" w:rsidRDefault="00011673" w:rsidP="00011673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5F151A3F" w14:textId="23164348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479CD288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66458312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13C23750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1CD0AF83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0CE9F7F4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06DA0A6F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75CF000A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214176EC" w14:textId="390DA801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5BF2EE33" w14:textId="282023A1" w:rsidR="007F443D" w:rsidRDefault="007F443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7403A9E8" w14:textId="4B9A21FE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7316D8B9" w14:textId="4E852E09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664400C9" w14:textId="59DEFFFA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5B0EF54E" w14:textId="67E5A938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7099BB28" w14:textId="54ADEA5C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2F04BCF1" w14:textId="63D12425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69647AED" w14:textId="4ECCCDFB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22070800" w14:textId="02CABE79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36F9CC99" w14:textId="282ADC9B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0F5DFAAE" w14:textId="2366ACEB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24EC4AA6" w14:textId="77777777" w:rsidR="00785FDF" w:rsidRP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1E0ED9A5" w14:textId="3AC04E42" w:rsidR="007F443D" w:rsidRPr="00785FDF" w:rsidRDefault="007F443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7E87001B" w14:textId="1C1C0C9D" w:rsidR="007F443D" w:rsidRPr="00785FDF" w:rsidRDefault="007F443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7B1C9FCC" w14:textId="77777777" w:rsidR="007F443D" w:rsidRPr="00785FDF" w:rsidRDefault="007F443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1991B0E9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3009E4C0" w14:textId="77777777" w:rsidR="00F51CE5" w:rsidRPr="00F51CE5" w:rsidRDefault="00F51CE5" w:rsidP="00F51CE5">
      <w:pPr>
        <w:suppressAutoHyphens/>
        <w:autoSpaceDN w:val="0"/>
        <w:jc w:val="both"/>
        <w:textAlignment w:val="baseline"/>
        <w:rPr>
          <w:rFonts w:eastAsia="SimSun" w:cs="Arial"/>
          <w:kern w:val="3"/>
          <w:u w:val="single"/>
          <w:lang w:eastAsia="zh-CN" w:bidi="hi-IN"/>
        </w:rPr>
      </w:pPr>
    </w:p>
    <w:p w14:paraId="06996DAC" w14:textId="77777777" w:rsidR="00F51CE5" w:rsidRPr="00F51CE5" w:rsidRDefault="00F51CE5" w:rsidP="00F51CE5">
      <w:pPr>
        <w:suppressAutoHyphens/>
        <w:autoSpaceDN w:val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F51CE5">
        <w:rPr>
          <w:rFonts w:eastAsia="SimSun" w:cs="Arial"/>
          <w:kern w:val="3"/>
          <w:u w:val="single"/>
          <w:lang w:eastAsia="zh-CN" w:bidi="hi-IN"/>
        </w:rPr>
        <w:t>Do wiadomości</w:t>
      </w:r>
      <w:r w:rsidRPr="00F51CE5">
        <w:rPr>
          <w:rFonts w:eastAsia="SimSun" w:cs="Arial"/>
          <w:kern w:val="3"/>
          <w:lang w:eastAsia="zh-CN" w:bidi="hi-IN"/>
        </w:rPr>
        <w:t>:</w:t>
      </w:r>
    </w:p>
    <w:p w14:paraId="471123BE" w14:textId="77777777" w:rsidR="00F51CE5" w:rsidRPr="00F51CE5" w:rsidRDefault="00F51CE5" w:rsidP="00F51CE5">
      <w:pPr>
        <w:numPr>
          <w:ilvl w:val="0"/>
          <w:numId w:val="15"/>
        </w:numPr>
        <w:suppressAutoHyphens/>
        <w:autoSpaceDN w:val="0"/>
        <w:ind w:left="357" w:hanging="357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F51CE5">
        <w:rPr>
          <w:rFonts w:eastAsia="SimSun" w:cs="Arial"/>
          <w:kern w:val="3"/>
          <w:lang w:eastAsia="zh-CN" w:bidi="hi-IN"/>
        </w:rPr>
        <w:t>www.waganiec.biuletyn.net,</w:t>
      </w:r>
    </w:p>
    <w:p w14:paraId="77951C11" w14:textId="77777777" w:rsidR="00F51CE5" w:rsidRPr="00F51CE5" w:rsidRDefault="00F51CE5" w:rsidP="00F51CE5">
      <w:pPr>
        <w:numPr>
          <w:ilvl w:val="0"/>
          <w:numId w:val="14"/>
        </w:numPr>
        <w:suppressAutoHyphens/>
        <w:autoSpaceDN w:val="0"/>
        <w:ind w:left="357" w:hanging="357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F51CE5">
        <w:rPr>
          <w:rFonts w:eastAsia="SimSun" w:cs="Arial"/>
          <w:kern w:val="3"/>
          <w:lang w:eastAsia="zh-CN" w:bidi="hi-IN"/>
        </w:rPr>
        <w:t>Tablica ogłoszeń,</w:t>
      </w:r>
    </w:p>
    <w:p w14:paraId="2E62B588" w14:textId="77777777" w:rsidR="00F51CE5" w:rsidRPr="00F51CE5" w:rsidRDefault="00F51CE5" w:rsidP="00F51CE5">
      <w:pPr>
        <w:numPr>
          <w:ilvl w:val="0"/>
          <w:numId w:val="14"/>
        </w:numPr>
        <w:suppressAutoHyphens/>
        <w:autoSpaceDN w:val="0"/>
        <w:ind w:left="357" w:hanging="357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F51CE5">
        <w:rPr>
          <w:rFonts w:eastAsia="SimSun" w:cs="Arial"/>
          <w:kern w:val="3"/>
          <w:lang w:eastAsia="zh-CN" w:bidi="hi-IN"/>
        </w:rPr>
        <w:t>A/a.</w:t>
      </w:r>
    </w:p>
    <w:p w14:paraId="1BDAF7E7" w14:textId="77777777" w:rsidR="00F51CE5" w:rsidRPr="00F51CE5" w:rsidRDefault="00F51CE5" w:rsidP="00F51CE5">
      <w:pPr>
        <w:tabs>
          <w:tab w:val="left" w:pos="5955"/>
        </w:tabs>
        <w:suppressAutoHyphens/>
        <w:autoSpaceDN w:val="0"/>
        <w:jc w:val="both"/>
        <w:textAlignment w:val="baseline"/>
        <w:rPr>
          <w:rFonts w:eastAsia="SimSun" w:cs="Arial"/>
          <w:i/>
          <w:iCs/>
          <w:kern w:val="3"/>
          <w:u w:val="single"/>
          <w:lang w:eastAsia="zh-CN" w:bidi="hi-IN"/>
        </w:rPr>
      </w:pPr>
    </w:p>
    <w:p w14:paraId="3A65160F" w14:textId="77777777" w:rsidR="00F51CE5" w:rsidRPr="00F51CE5" w:rsidRDefault="00F51CE5" w:rsidP="00F51CE5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F51CE5">
        <w:rPr>
          <w:rFonts w:eastAsia="SimSun" w:cs="Arial"/>
          <w:kern w:val="3"/>
          <w:sz w:val="20"/>
          <w:szCs w:val="20"/>
          <w:lang w:eastAsia="zh-CN" w:bidi="hi-IN"/>
        </w:rPr>
        <w:t>Sporządziła:</w:t>
      </w:r>
    </w:p>
    <w:p w14:paraId="530C1FAE" w14:textId="77777777" w:rsidR="00F51CE5" w:rsidRPr="00F51CE5" w:rsidRDefault="00F51CE5" w:rsidP="00F51CE5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F51CE5">
        <w:rPr>
          <w:rFonts w:eastAsia="SimSun" w:cs="Arial"/>
          <w:kern w:val="3"/>
          <w:sz w:val="20"/>
          <w:szCs w:val="20"/>
          <w:lang w:eastAsia="zh-CN" w:bidi="hi-IN"/>
        </w:rPr>
        <w:t>Anna Bierzyńska</w:t>
      </w:r>
    </w:p>
    <w:p w14:paraId="66F7C007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3716D718" w14:textId="1CDECDCB" w:rsidR="00575C70" w:rsidRPr="00785FDF" w:rsidRDefault="00575C70" w:rsidP="00AC6908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sectPr w:rsidR="00575C70" w:rsidRPr="00785F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33665" w14:textId="77777777" w:rsidR="00625746" w:rsidRDefault="00625746" w:rsidP="00FA62AC">
      <w:r>
        <w:separator/>
      </w:r>
    </w:p>
  </w:endnote>
  <w:endnote w:type="continuationSeparator" w:id="0">
    <w:p w14:paraId="50BAC1A4" w14:textId="77777777" w:rsidR="00625746" w:rsidRDefault="00625746" w:rsidP="00FA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0167925"/>
      <w:docPartObj>
        <w:docPartGallery w:val="Page Numbers (Bottom of Page)"/>
        <w:docPartUnique/>
      </w:docPartObj>
    </w:sdtPr>
    <w:sdtEndPr/>
    <w:sdtContent>
      <w:p w14:paraId="473180EE" w14:textId="1E9FC750" w:rsidR="00902953" w:rsidRDefault="009029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E5D">
          <w:rPr>
            <w:noProof/>
          </w:rPr>
          <w:t>2</w:t>
        </w:r>
        <w:r>
          <w:fldChar w:fldCharType="end"/>
        </w:r>
      </w:p>
    </w:sdtContent>
  </w:sdt>
  <w:p w14:paraId="7FD3A08E" w14:textId="77777777" w:rsidR="00902953" w:rsidRDefault="00902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8245B" w14:textId="77777777" w:rsidR="00625746" w:rsidRDefault="00625746" w:rsidP="00FA62AC">
      <w:r>
        <w:separator/>
      </w:r>
    </w:p>
  </w:footnote>
  <w:footnote w:type="continuationSeparator" w:id="0">
    <w:p w14:paraId="3F3ACB00" w14:textId="77777777" w:rsidR="00625746" w:rsidRDefault="00625746" w:rsidP="00FA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719E9" w14:textId="5A5725B8" w:rsidR="000D46C3" w:rsidRDefault="00FB76ED">
    <w:pPr>
      <w:pStyle w:val="Nagwek"/>
    </w:pPr>
    <w:r w:rsidRPr="00FB76ED">
      <w:rPr>
        <w:noProof/>
      </w:rPr>
      <w:drawing>
        <wp:inline distT="0" distB="0" distL="0" distR="0" wp14:anchorId="401A265C" wp14:editId="63FAB705">
          <wp:extent cx="5760720" cy="609600"/>
          <wp:effectExtent l="0" t="0" r="0" b="0"/>
          <wp:docPr id="2" name="Obraz 2" descr="logotyp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1" w15:restartNumberingAfterBreak="0">
    <w:nsid w:val="190E66D3"/>
    <w:multiLevelType w:val="hybridMultilevel"/>
    <w:tmpl w:val="B5D41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4AEC"/>
    <w:multiLevelType w:val="hybridMultilevel"/>
    <w:tmpl w:val="F410B30C"/>
    <w:lvl w:ilvl="0" w:tplc="CE067AF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522B"/>
    <w:multiLevelType w:val="hybridMultilevel"/>
    <w:tmpl w:val="F016265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75AE2"/>
    <w:multiLevelType w:val="multilevel"/>
    <w:tmpl w:val="D0525C6E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361CA"/>
    <w:multiLevelType w:val="hybridMultilevel"/>
    <w:tmpl w:val="AB3A5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21E70"/>
    <w:multiLevelType w:val="hybridMultilevel"/>
    <w:tmpl w:val="DA662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6792"/>
    <w:multiLevelType w:val="hybridMultilevel"/>
    <w:tmpl w:val="384AE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D45DC"/>
    <w:multiLevelType w:val="hybridMultilevel"/>
    <w:tmpl w:val="B87CF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03FEC"/>
    <w:multiLevelType w:val="hybridMultilevel"/>
    <w:tmpl w:val="2BB29ECC"/>
    <w:lvl w:ilvl="0" w:tplc="8928291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570E6"/>
    <w:multiLevelType w:val="hybridMultilevel"/>
    <w:tmpl w:val="D6D43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84CEB"/>
    <w:multiLevelType w:val="hybridMultilevel"/>
    <w:tmpl w:val="38100516"/>
    <w:lvl w:ilvl="0" w:tplc="0DF27A9A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B2FF2"/>
    <w:multiLevelType w:val="hybridMultilevel"/>
    <w:tmpl w:val="6BA87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25B29"/>
    <w:multiLevelType w:val="hybridMultilevel"/>
    <w:tmpl w:val="9998E0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9D4009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78"/>
    <w:rsid w:val="00011673"/>
    <w:rsid w:val="00016D26"/>
    <w:rsid w:val="000228F2"/>
    <w:rsid w:val="000257A1"/>
    <w:rsid w:val="00042ED9"/>
    <w:rsid w:val="000445E9"/>
    <w:rsid w:val="00055824"/>
    <w:rsid w:val="000577DC"/>
    <w:rsid w:val="00073576"/>
    <w:rsid w:val="000C3A4E"/>
    <w:rsid w:val="000D46C3"/>
    <w:rsid w:val="000E401C"/>
    <w:rsid w:val="000F1036"/>
    <w:rsid w:val="000F7942"/>
    <w:rsid w:val="0017028D"/>
    <w:rsid w:val="00186CDB"/>
    <w:rsid w:val="001D1165"/>
    <w:rsid w:val="001D60EC"/>
    <w:rsid w:val="002347EB"/>
    <w:rsid w:val="00245B62"/>
    <w:rsid w:val="00291D37"/>
    <w:rsid w:val="0029480E"/>
    <w:rsid w:val="002B48B1"/>
    <w:rsid w:val="002C1468"/>
    <w:rsid w:val="00311625"/>
    <w:rsid w:val="00335C3E"/>
    <w:rsid w:val="003467E7"/>
    <w:rsid w:val="003502D3"/>
    <w:rsid w:val="00352578"/>
    <w:rsid w:val="00363D98"/>
    <w:rsid w:val="003741B8"/>
    <w:rsid w:val="00375FEB"/>
    <w:rsid w:val="00395C6E"/>
    <w:rsid w:val="003A1C5D"/>
    <w:rsid w:val="003B439E"/>
    <w:rsid w:val="003B76A5"/>
    <w:rsid w:val="003D7EA5"/>
    <w:rsid w:val="003E1473"/>
    <w:rsid w:val="003F0004"/>
    <w:rsid w:val="00406C96"/>
    <w:rsid w:val="00420233"/>
    <w:rsid w:val="0042274D"/>
    <w:rsid w:val="004264C0"/>
    <w:rsid w:val="00447DAF"/>
    <w:rsid w:val="00453916"/>
    <w:rsid w:val="00471928"/>
    <w:rsid w:val="004731A0"/>
    <w:rsid w:val="00490483"/>
    <w:rsid w:val="004B296D"/>
    <w:rsid w:val="00515ED0"/>
    <w:rsid w:val="005164F2"/>
    <w:rsid w:val="00523BE5"/>
    <w:rsid w:val="005264E0"/>
    <w:rsid w:val="00575C70"/>
    <w:rsid w:val="0057629A"/>
    <w:rsid w:val="005819A0"/>
    <w:rsid w:val="00591E5D"/>
    <w:rsid w:val="005A10A6"/>
    <w:rsid w:val="005D0009"/>
    <w:rsid w:val="005D7519"/>
    <w:rsid w:val="006001A1"/>
    <w:rsid w:val="0062017D"/>
    <w:rsid w:val="0062462F"/>
    <w:rsid w:val="00625746"/>
    <w:rsid w:val="00661A76"/>
    <w:rsid w:val="00663AB1"/>
    <w:rsid w:val="00667284"/>
    <w:rsid w:val="00673776"/>
    <w:rsid w:val="0067453D"/>
    <w:rsid w:val="006A5AE4"/>
    <w:rsid w:val="006C7319"/>
    <w:rsid w:val="006E0DC9"/>
    <w:rsid w:val="006E11F0"/>
    <w:rsid w:val="00702D82"/>
    <w:rsid w:val="00713526"/>
    <w:rsid w:val="00716133"/>
    <w:rsid w:val="007301C7"/>
    <w:rsid w:val="00735EA8"/>
    <w:rsid w:val="0074120B"/>
    <w:rsid w:val="007535F5"/>
    <w:rsid w:val="00756077"/>
    <w:rsid w:val="00773497"/>
    <w:rsid w:val="00785FDF"/>
    <w:rsid w:val="00790229"/>
    <w:rsid w:val="007B3D3E"/>
    <w:rsid w:val="007C35DE"/>
    <w:rsid w:val="007C7704"/>
    <w:rsid w:val="007D140A"/>
    <w:rsid w:val="007E7C6F"/>
    <w:rsid w:val="007F2F98"/>
    <w:rsid w:val="007F443D"/>
    <w:rsid w:val="007F4FEC"/>
    <w:rsid w:val="00814268"/>
    <w:rsid w:val="00852B52"/>
    <w:rsid w:val="00861BBF"/>
    <w:rsid w:val="008B17B5"/>
    <w:rsid w:val="008B5F6A"/>
    <w:rsid w:val="008C4DAC"/>
    <w:rsid w:val="008D3576"/>
    <w:rsid w:val="008F1564"/>
    <w:rsid w:val="00902953"/>
    <w:rsid w:val="00914B27"/>
    <w:rsid w:val="0098071D"/>
    <w:rsid w:val="009A75B8"/>
    <w:rsid w:val="009B4C7A"/>
    <w:rsid w:val="009B5639"/>
    <w:rsid w:val="009D7C18"/>
    <w:rsid w:val="009E203E"/>
    <w:rsid w:val="009F1559"/>
    <w:rsid w:val="009F1A46"/>
    <w:rsid w:val="00A010B4"/>
    <w:rsid w:val="00A16E7F"/>
    <w:rsid w:val="00A37849"/>
    <w:rsid w:val="00A559FD"/>
    <w:rsid w:val="00AC6908"/>
    <w:rsid w:val="00AC7CF8"/>
    <w:rsid w:val="00AE6041"/>
    <w:rsid w:val="00B40F98"/>
    <w:rsid w:val="00B74303"/>
    <w:rsid w:val="00BC1C1C"/>
    <w:rsid w:val="00BE2FD6"/>
    <w:rsid w:val="00C02007"/>
    <w:rsid w:val="00C314A6"/>
    <w:rsid w:val="00C42833"/>
    <w:rsid w:val="00C76B78"/>
    <w:rsid w:val="00C96856"/>
    <w:rsid w:val="00CA7584"/>
    <w:rsid w:val="00D04FCF"/>
    <w:rsid w:val="00DB73FF"/>
    <w:rsid w:val="00E06F0A"/>
    <w:rsid w:val="00E24A2F"/>
    <w:rsid w:val="00E341D9"/>
    <w:rsid w:val="00E5191A"/>
    <w:rsid w:val="00E8192B"/>
    <w:rsid w:val="00E82CEB"/>
    <w:rsid w:val="00E924E4"/>
    <w:rsid w:val="00E950CE"/>
    <w:rsid w:val="00F06FD9"/>
    <w:rsid w:val="00F17853"/>
    <w:rsid w:val="00F32C33"/>
    <w:rsid w:val="00F51CE5"/>
    <w:rsid w:val="00F857E1"/>
    <w:rsid w:val="00F94761"/>
    <w:rsid w:val="00FA45BB"/>
    <w:rsid w:val="00FA62AC"/>
    <w:rsid w:val="00FB1032"/>
    <w:rsid w:val="00FB76ED"/>
    <w:rsid w:val="00FD1DAF"/>
    <w:rsid w:val="00F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8BC6"/>
  <w15:docId w15:val="{BFC62E59-CA8E-4360-BE92-B535801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2AC"/>
  </w:style>
  <w:style w:type="paragraph" w:styleId="Stopka">
    <w:name w:val="footer"/>
    <w:basedOn w:val="Normalny"/>
    <w:link w:val="StopkaZnak"/>
    <w:uiPriority w:val="99"/>
    <w:unhideWhenUsed/>
    <w:rsid w:val="00FA6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2AC"/>
  </w:style>
  <w:style w:type="paragraph" w:styleId="Tekstdymka">
    <w:name w:val="Balloon Text"/>
    <w:basedOn w:val="Normalny"/>
    <w:link w:val="TekstdymkaZnak"/>
    <w:uiPriority w:val="99"/>
    <w:semiHidden/>
    <w:unhideWhenUsed/>
    <w:rsid w:val="00422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140A"/>
    <w:pPr>
      <w:ind w:left="720"/>
      <w:contextualSpacing/>
    </w:pPr>
  </w:style>
  <w:style w:type="character" w:customStyle="1" w:styleId="fontstyle01">
    <w:name w:val="fontstyle01"/>
    <w:basedOn w:val="Domylnaczcionkaakapitu"/>
    <w:rsid w:val="006001A1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numbering" w:customStyle="1" w:styleId="WW8Num20">
    <w:name w:val="WW8Num20"/>
    <w:basedOn w:val="Bezlisty"/>
    <w:rsid w:val="00F51CE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8B43-EE1A-42AF-A6A8-C5057D60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AniaB</cp:lastModifiedBy>
  <cp:revision>10</cp:revision>
  <cp:lastPrinted>2020-11-04T13:40:00Z</cp:lastPrinted>
  <dcterms:created xsi:type="dcterms:W3CDTF">2020-11-05T08:10:00Z</dcterms:created>
  <dcterms:modified xsi:type="dcterms:W3CDTF">2020-11-05T12:11:00Z</dcterms:modified>
</cp:coreProperties>
</file>