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1B" w:rsidRDefault="000B02A0" w:rsidP="000B02A0">
      <w:pPr>
        <w:jc w:val="center"/>
        <w:rPr>
          <w:rFonts w:ascii="Times New Roman" w:hAnsi="Times New Roman" w:cs="Times New Roman"/>
          <w:b/>
          <w:sz w:val="28"/>
        </w:rPr>
      </w:pPr>
      <w:r w:rsidRPr="000B02A0">
        <w:rPr>
          <w:rFonts w:ascii="Times New Roman" w:hAnsi="Times New Roman" w:cs="Times New Roman"/>
          <w:b/>
          <w:sz w:val="28"/>
        </w:rPr>
        <w:t xml:space="preserve">Karta głosowania w plebiscycie </w:t>
      </w:r>
      <w:r w:rsidRPr="000B02A0">
        <w:rPr>
          <w:rFonts w:ascii="Times New Roman" w:hAnsi="Times New Roman" w:cs="Times New Roman"/>
          <w:b/>
          <w:sz w:val="28"/>
        </w:rPr>
        <w:t>na wybór koncepcji architektonicznej – Zagospodarowanie terenu wokół stawu w miejscowości Waganiec</w:t>
      </w:r>
    </w:p>
    <w:p w:rsidR="000B02A0" w:rsidRDefault="000B02A0" w:rsidP="000B02A0">
      <w:pPr>
        <w:jc w:val="center"/>
        <w:rPr>
          <w:rFonts w:ascii="Times New Roman" w:hAnsi="Times New Roman" w:cs="Times New Roman"/>
          <w:b/>
          <w:sz w:val="28"/>
        </w:rPr>
      </w:pP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zapoznaniu się ze złożoną w konkursie koncepcją architektoniczną</w:t>
      </w:r>
      <w:r w:rsidRPr="000B02A0">
        <w:rPr>
          <w:rFonts w:ascii="Times New Roman" w:hAnsi="Times New Roman" w:cs="Times New Roman"/>
          <w:sz w:val="24"/>
        </w:rPr>
        <w:t xml:space="preserve"> – Zagospodarowanie terenu wokół stawu w miejscowości Waganiec</w:t>
      </w: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na:</w:t>
      </w: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TAK*</w:t>
      </w:r>
    </w:p>
    <w:p w:rsidR="000B02A0" w:rsidRDefault="000B02A0" w:rsidP="000B02A0">
      <w:pPr>
        <w:jc w:val="both"/>
        <w:rPr>
          <w:rFonts w:ascii="Times New Roman" w:hAnsi="Times New Roman" w:cs="Times New Roman"/>
          <w:sz w:val="24"/>
        </w:rPr>
      </w:pPr>
    </w:p>
    <w:p w:rsidR="000B02A0" w:rsidRDefault="000B02A0" w:rsidP="000B02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NIE*</w:t>
      </w: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przedstawionym opracowaniem.</w:t>
      </w: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……………………………….</w:t>
      </w:r>
    </w:p>
    <w:p w:rsidR="000B02A0" w:rsidRPr="000B02A0" w:rsidRDefault="000B02A0" w:rsidP="000B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czytelny </w:t>
      </w:r>
      <w:bookmarkStart w:id="0" w:name="_GoBack"/>
      <w:bookmarkEnd w:id="0"/>
      <w:r>
        <w:rPr>
          <w:rFonts w:ascii="Times New Roman" w:hAnsi="Times New Roman" w:cs="Times New Roman"/>
        </w:rPr>
        <w:t>podpis</w:t>
      </w: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Default="000B02A0" w:rsidP="000B02A0">
      <w:pPr>
        <w:rPr>
          <w:rFonts w:ascii="Times New Roman" w:hAnsi="Times New Roman" w:cs="Times New Roman"/>
        </w:rPr>
      </w:pPr>
    </w:p>
    <w:p w:rsidR="000B02A0" w:rsidRPr="000B02A0" w:rsidRDefault="000B02A0" w:rsidP="000B02A0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0B02A0" w:rsidRPr="000B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7EBF"/>
    <w:multiLevelType w:val="hybridMultilevel"/>
    <w:tmpl w:val="342A75CA"/>
    <w:lvl w:ilvl="0" w:tplc="D76AA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75FD"/>
    <w:multiLevelType w:val="hybridMultilevel"/>
    <w:tmpl w:val="2662078A"/>
    <w:lvl w:ilvl="0" w:tplc="6A56FE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A0"/>
    <w:rsid w:val="000B02A0"/>
    <w:rsid w:val="00E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60C4-D691-42B7-9511-9145264C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2020-12-30T16:26:00Z</cp:lastPrinted>
  <dcterms:created xsi:type="dcterms:W3CDTF">2020-12-30T16:20:00Z</dcterms:created>
  <dcterms:modified xsi:type="dcterms:W3CDTF">2020-12-30T16:28:00Z</dcterms:modified>
</cp:coreProperties>
</file>