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8BF3" w14:textId="77777777" w:rsidR="006E11F0" w:rsidRDefault="006E11F0" w:rsidP="00A16E7F">
      <w:pPr>
        <w:ind w:left="4956" w:firstLine="708"/>
        <w:jc w:val="right"/>
      </w:pPr>
    </w:p>
    <w:p w14:paraId="79D47BCA" w14:textId="2756F9B7" w:rsidR="007D140A" w:rsidRDefault="007D140A" w:rsidP="00A16E7F">
      <w:pPr>
        <w:ind w:left="4956" w:firstLine="708"/>
        <w:jc w:val="right"/>
      </w:pPr>
      <w:r>
        <w:t xml:space="preserve">Waganiec, dnia </w:t>
      </w:r>
      <w:r w:rsidR="008433BD">
        <w:t>13</w:t>
      </w:r>
      <w:r>
        <w:t>.</w:t>
      </w:r>
      <w:r w:rsidR="008433BD">
        <w:t>01</w:t>
      </w:r>
      <w:r>
        <w:t>.20</w:t>
      </w:r>
      <w:r w:rsidR="008B17B5">
        <w:t>2</w:t>
      </w:r>
      <w:r w:rsidR="008433BD">
        <w:t>1</w:t>
      </w:r>
      <w:r>
        <w:t xml:space="preserve"> r.</w:t>
      </w:r>
    </w:p>
    <w:p w14:paraId="679DFC87" w14:textId="77777777" w:rsidR="007D140A" w:rsidRDefault="007D140A" w:rsidP="007D140A"/>
    <w:p w14:paraId="32EDA288" w14:textId="495B0F0F" w:rsidR="007D140A" w:rsidRDefault="007D140A" w:rsidP="007D140A">
      <w:r>
        <w:t>ZP.271.</w:t>
      </w:r>
      <w:r w:rsidR="008433BD">
        <w:t>21</w:t>
      </w:r>
      <w:r w:rsidR="00FB76ED">
        <w:t>.</w:t>
      </w:r>
      <w:r w:rsidR="00984CA3">
        <w:t>3</w:t>
      </w:r>
      <w:r>
        <w:t>.20</w:t>
      </w:r>
      <w:r w:rsidR="008B17B5">
        <w:t>20</w:t>
      </w:r>
    </w:p>
    <w:p w14:paraId="548EAB34" w14:textId="66A0C921" w:rsidR="00814268" w:rsidRPr="000F7942" w:rsidRDefault="00814268" w:rsidP="00814268">
      <w:pPr>
        <w:jc w:val="both"/>
        <w:rPr>
          <w:b/>
          <w:bCs/>
          <w:sz w:val="28"/>
          <w:szCs w:val="28"/>
        </w:rPr>
      </w:pPr>
    </w:p>
    <w:p w14:paraId="69C4B7BA" w14:textId="23EAB288" w:rsidR="000F7942" w:rsidRPr="000F7942" w:rsidRDefault="00814268" w:rsidP="0062017D">
      <w:pPr>
        <w:pStyle w:val="Akapitzlist"/>
        <w:rPr>
          <w:b/>
          <w:bCs/>
          <w:sz w:val="28"/>
          <w:szCs w:val="28"/>
        </w:rPr>
      </w:pP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  <w:r w:rsidRPr="000F7942">
        <w:rPr>
          <w:b/>
          <w:bCs/>
          <w:sz w:val="28"/>
          <w:szCs w:val="28"/>
        </w:rPr>
        <w:tab/>
      </w:r>
    </w:p>
    <w:p w14:paraId="35B9750D" w14:textId="5E86B74D" w:rsidR="00984CA3" w:rsidRPr="00F51CE5" w:rsidRDefault="00E5191A" w:rsidP="00984CA3">
      <w:pPr>
        <w:spacing w:after="160" w:line="259" w:lineRule="auto"/>
        <w:rPr>
          <w:rFonts w:hAnsi="Liberation Serif"/>
          <w:color w:val="00000A"/>
          <w:lang w:bidi="hi-IN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84CA3" w:rsidRPr="00F51CE5">
        <w:rPr>
          <w:rFonts w:hAnsi="Liberation Serif"/>
          <w:b/>
          <w:i/>
          <w:color w:val="00000A"/>
          <w:u w:val="single"/>
        </w:rPr>
        <w:t>Do wszystkich uczestnik</w:t>
      </w:r>
      <w:r w:rsidR="00984CA3" w:rsidRPr="00F51CE5">
        <w:rPr>
          <w:rFonts w:hAnsi="Liberation Serif"/>
          <w:b/>
          <w:i/>
          <w:color w:val="00000A"/>
          <w:u w:val="single"/>
        </w:rPr>
        <w:t>ó</w:t>
      </w:r>
      <w:r w:rsidR="00984CA3" w:rsidRPr="00F51CE5">
        <w:rPr>
          <w:rFonts w:hAnsi="Liberation Serif"/>
          <w:b/>
          <w:i/>
          <w:color w:val="00000A"/>
          <w:u w:val="single"/>
        </w:rPr>
        <w:t>w post</w:t>
      </w:r>
      <w:r w:rsidR="00984CA3" w:rsidRPr="00F51CE5">
        <w:rPr>
          <w:rFonts w:hAnsi="Liberation Serif"/>
          <w:b/>
          <w:i/>
          <w:color w:val="00000A"/>
          <w:u w:val="single"/>
        </w:rPr>
        <w:t>ę</w:t>
      </w:r>
      <w:r w:rsidR="00984CA3" w:rsidRPr="00F51CE5">
        <w:rPr>
          <w:rFonts w:hAnsi="Liberation Serif"/>
          <w:b/>
          <w:i/>
          <w:color w:val="00000A"/>
          <w:u w:val="single"/>
        </w:rPr>
        <w:t>powania</w:t>
      </w:r>
    </w:p>
    <w:p w14:paraId="5DEE3FA6" w14:textId="26CC4A91" w:rsidR="001D1165" w:rsidRPr="003D7EA5" w:rsidRDefault="008433BD" w:rsidP="00984C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D4572FE" w14:textId="77777777" w:rsidR="003D7EA5" w:rsidRPr="003D7EA5" w:rsidRDefault="003D7EA5" w:rsidP="003D7EA5">
      <w:pPr>
        <w:rPr>
          <w:b/>
          <w:bCs/>
          <w:sz w:val="28"/>
          <w:szCs w:val="28"/>
        </w:rPr>
      </w:pPr>
    </w:p>
    <w:p w14:paraId="3C5EF919" w14:textId="33D6183D" w:rsidR="00FB76ED" w:rsidRPr="008433BD" w:rsidRDefault="003D7EA5" w:rsidP="003D7EA5">
      <w:pPr>
        <w:autoSpaceDE w:val="0"/>
        <w:autoSpaceDN w:val="0"/>
        <w:adjustRightInd w:val="0"/>
        <w:spacing w:after="200"/>
        <w:jc w:val="both"/>
        <w:rPr>
          <w:iCs/>
          <w:color w:val="000000"/>
          <w:kern w:val="1"/>
          <w:lang w:bidi="hi-IN"/>
        </w:rPr>
      </w:pPr>
      <w:r w:rsidRPr="003D7EA5">
        <w:rPr>
          <w:i/>
          <w:color w:val="000000"/>
          <w:kern w:val="1"/>
          <w:lang w:bidi="hi-IN"/>
        </w:rPr>
        <w:tab/>
        <w:t>W związku ze skierowanym do Zamawiającego zapytan</w:t>
      </w:r>
      <w:r>
        <w:rPr>
          <w:i/>
          <w:color w:val="000000"/>
          <w:kern w:val="1"/>
          <w:lang w:bidi="hi-IN"/>
        </w:rPr>
        <w:t>i</w:t>
      </w:r>
      <w:r w:rsidR="005E3167">
        <w:rPr>
          <w:i/>
          <w:color w:val="000000"/>
          <w:kern w:val="1"/>
          <w:lang w:bidi="hi-IN"/>
        </w:rPr>
        <w:t>em</w:t>
      </w:r>
      <w:r w:rsidRPr="003D7EA5">
        <w:rPr>
          <w:i/>
          <w:color w:val="000000"/>
          <w:kern w:val="1"/>
          <w:lang w:bidi="hi-IN"/>
        </w:rPr>
        <w:t>, dotyczącym treści Specyfikacji Istotnych Warunków Zamówienia do przetargu nieograniczonego pn</w:t>
      </w:r>
      <w:r w:rsidRPr="003D7EA5">
        <w:rPr>
          <w:iCs/>
          <w:color w:val="000000"/>
          <w:kern w:val="1"/>
          <w:lang w:bidi="hi-IN"/>
        </w:rPr>
        <w:t>.</w:t>
      </w:r>
      <w:bookmarkStart w:id="0" w:name="_Hlk59432751"/>
      <w:bookmarkStart w:id="1" w:name="_Hlk41047068"/>
      <w:r w:rsidR="008433BD" w:rsidRPr="008433BD">
        <w:rPr>
          <w:rFonts w:eastAsia="Calibri"/>
          <w:b/>
          <w:bCs/>
          <w:iCs/>
          <w:sz w:val="44"/>
          <w:szCs w:val="44"/>
          <w:lang w:eastAsia="en-US"/>
        </w:rPr>
        <w:t xml:space="preserve"> </w:t>
      </w:r>
      <w:r w:rsidR="008433BD" w:rsidRPr="008433BD">
        <w:rPr>
          <w:b/>
          <w:bCs/>
          <w:i/>
          <w:color w:val="000000"/>
          <w:kern w:val="1"/>
          <w:lang w:bidi="hi-IN"/>
        </w:rPr>
        <w:t>„Modernizacja energetyczna oświetlenia ulicznego – wymiana oświetlenia na energooszczędne”</w:t>
      </w:r>
      <w:bookmarkEnd w:id="0"/>
      <w:r w:rsidRPr="008433BD">
        <w:rPr>
          <w:iCs/>
          <w:color w:val="000000"/>
          <w:kern w:val="1"/>
          <w:lang w:bidi="hi-IN"/>
        </w:rPr>
        <w:t>,</w:t>
      </w:r>
      <w:bookmarkEnd w:id="1"/>
      <w:r w:rsidRPr="008433BD">
        <w:rPr>
          <w:b/>
          <w:iCs/>
          <w:color w:val="000000"/>
          <w:kern w:val="1"/>
          <w:lang w:bidi="hi-IN"/>
        </w:rPr>
        <w:t xml:space="preserve"> </w:t>
      </w:r>
      <w:r w:rsidRPr="003D7EA5">
        <w:rPr>
          <w:b/>
          <w:i/>
          <w:color w:val="000000"/>
          <w:kern w:val="1"/>
          <w:lang w:bidi="hi-IN"/>
        </w:rPr>
        <w:t xml:space="preserve"> </w:t>
      </w:r>
      <w:r w:rsidRPr="003D7EA5">
        <w:rPr>
          <w:i/>
          <w:color w:val="000000"/>
          <w:kern w:val="1"/>
          <w:lang w:bidi="hi-IN"/>
        </w:rPr>
        <w:t>udzielamy zgodnie z art. 38 ustawy z dnia 29 stycznia 2004 roku Prawo zamówień publicznych (tekst jednolity: Dz. U. z 2019 roku, poz. 1843</w:t>
      </w:r>
      <w:r>
        <w:rPr>
          <w:i/>
          <w:color w:val="000000"/>
          <w:kern w:val="1"/>
          <w:lang w:bidi="hi-IN"/>
        </w:rPr>
        <w:t xml:space="preserve"> ze zm.</w:t>
      </w:r>
      <w:r w:rsidRPr="003D7EA5">
        <w:rPr>
          <w:i/>
          <w:color w:val="000000"/>
          <w:kern w:val="1"/>
          <w:lang w:bidi="hi-IN"/>
        </w:rPr>
        <w:t>) następujących wyjaśnień:</w:t>
      </w:r>
    </w:p>
    <w:p w14:paraId="1B484AC3" w14:textId="1A83924F" w:rsidR="003D7EA5" w:rsidRDefault="003D7EA5" w:rsidP="003D7EA5">
      <w:pPr>
        <w:spacing w:before="100" w:beforeAutospacing="1" w:after="100" w:afterAutospacing="1"/>
        <w:jc w:val="both"/>
        <w:rPr>
          <w:b/>
          <w:bCs/>
        </w:rPr>
      </w:pPr>
      <w:r w:rsidRPr="003D7EA5">
        <w:rPr>
          <w:b/>
          <w:bCs/>
        </w:rPr>
        <w:t>Pytanie nr 1</w:t>
      </w:r>
      <w:r>
        <w:rPr>
          <w:b/>
          <w:bCs/>
        </w:rPr>
        <w:t>:</w:t>
      </w:r>
    </w:p>
    <w:p w14:paraId="44909A2B" w14:textId="25871F26" w:rsidR="008433BD" w:rsidRPr="008433BD" w:rsidRDefault="008433BD" w:rsidP="003D7EA5">
      <w:pPr>
        <w:spacing w:before="100" w:beforeAutospacing="1" w:after="100" w:afterAutospacing="1"/>
        <w:jc w:val="both"/>
      </w:pPr>
      <w:r w:rsidRPr="008433BD">
        <w:t>Czy w ramach budowy montowane mają być 3 maszty flagowe? Jeśli tak, to proszę o dane techniczne, rysunki itp.</w:t>
      </w:r>
      <w:r>
        <w:t>?</w:t>
      </w:r>
    </w:p>
    <w:p w14:paraId="13ECD9E5" w14:textId="3BD3D744" w:rsidR="00FB76ED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b/>
          <w:bCs/>
          <w:color w:val="000000"/>
        </w:rPr>
      </w:pPr>
      <w:r w:rsidRPr="00785FDF">
        <w:rPr>
          <w:b/>
          <w:bCs/>
          <w:color w:val="000000"/>
        </w:rPr>
        <w:t>Odpowiedź:</w:t>
      </w:r>
    </w:p>
    <w:p w14:paraId="48F623F8" w14:textId="25CEB9E3" w:rsidR="00785FDF" w:rsidRP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5BF2EE33" w14:textId="0C00A079" w:rsidR="007F443D" w:rsidRDefault="006D3E13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Nie. Budowa masztów stanowiła przedmiot innej inwestycji. </w:t>
      </w:r>
    </w:p>
    <w:p w14:paraId="7403A9E8" w14:textId="4B9A21FE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316D8B9" w14:textId="4E852E09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664400C9" w14:textId="59DEFFFA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5B0EF54E" w14:textId="67E5A938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099BB28" w14:textId="54ADEA5C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2F04BCF1" w14:textId="63D12425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69647AED" w14:textId="4ECCCDFB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22070800" w14:textId="02CABE79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36F9CC99" w14:textId="282ADC9B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0F5DFAAE" w14:textId="2366ACEB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4EF320AE" w14:textId="60399B23" w:rsidR="00785FDF" w:rsidRDefault="00785FDF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266E839A" w14:textId="77777777" w:rsidR="00984CA3" w:rsidRPr="00785FDF" w:rsidRDefault="00984CA3" w:rsidP="00984CA3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78BB6C04" w14:textId="77777777" w:rsidR="00984CA3" w:rsidRPr="00F51CE5" w:rsidRDefault="00984CA3" w:rsidP="00984CA3">
      <w:pPr>
        <w:suppressAutoHyphens/>
        <w:autoSpaceDN w:val="0"/>
        <w:jc w:val="both"/>
        <w:textAlignment w:val="baseline"/>
        <w:rPr>
          <w:rFonts w:eastAsia="SimSun" w:cs="Arial"/>
          <w:kern w:val="3"/>
          <w:u w:val="single"/>
          <w:lang w:eastAsia="zh-CN" w:bidi="hi-IN"/>
        </w:rPr>
      </w:pPr>
    </w:p>
    <w:p w14:paraId="492BDF6F" w14:textId="77777777" w:rsidR="00984CA3" w:rsidRPr="00F51CE5" w:rsidRDefault="00984CA3" w:rsidP="00984CA3">
      <w:pPr>
        <w:suppressAutoHyphens/>
        <w:autoSpaceDN w:val="0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u w:val="single"/>
          <w:lang w:eastAsia="zh-CN" w:bidi="hi-IN"/>
        </w:rPr>
        <w:t>Do wiadomości</w:t>
      </w:r>
      <w:r w:rsidRPr="00F51CE5">
        <w:rPr>
          <w:rFonts w:eastAsia="SimSun" w:cs="Arial"/>
          <w:kern w:val="3"/>
          <w:lang w:eastAsia="zh-CN" w:bidi="hi-IN"/>
        </w:rPr>
        <w:t>:</w:t>
      </w:r>
    </w:p>
    <w:p w14:paraId="33277EDD" w14:textId="77777777" w:rsidR="00984CA3" w:rsidRPr="00F51CE5" w:rsidRDefault="00984CA3" w:rsidP="00984CA3">
      <w:pPr>
        <w:numPr>
          <w:ilvl w:val="0"/>
          <w:numId w:val="15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lang w:eastAsia="zh-CN" w:bidi="hi-IN"/>
        </w:rPr>
        <w:t>www.waganiec.biuletyn.net,</w:t>
      </w:r>
    </w:p>
    <w:p w14:paraId="0D3AC073" w14:textId="77777777" w:rsidR="00984CA3" w:rsidRPr="00F51CE5" w:rsidRDefault="00984CA3" w:rsidP="00984CA3">
      <w:pPr>
        <w:numPr>
          <w:ilvl w:val="0"/>
          <w:numId w:val="14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lang w:eastAsia="zh-CN" w:bidi="hi-IN"/>
        </w:rPr>
        <w:t>Tablica ogłoszeń,</w:t>
      </w:r>
    </w:p>
    <w:p w14:paraId="21F5BF4A" w14:textId="77777777" w:rsidR="00984CA3" w:rsidRPr="00F51CE5" w:rsidRDefault="00984CA3" w:rsidP="00984CA3">
      <w:pPr>
        <w:numPr>
          <w:ilvl w:val="0"/>
          <w:numId w:val="14"/>
        </w:numPr>
        <w:suppressAutoHyphens/>
        <w:autoSpaceDN w:val="0"/>
        <w:ind w:left="357" w:hanging="357"/>
        <w:jc w:val="both"/>
        <w:textAlignment w:val="baseline"/>
        <w:rPr>
          <w:rFonts w:eastAsia="SimSun" w:cs="Arial"/>
          <w:kern w:val="3"/>
          <w:lang w:eastAsia="zh-CN" w:bidi="hi-IN"/>
        </w:rPr>
      </w:pPr>
      <w:r w:rsidRPr="00F51CE5">
        <w:rPr>
          <w:rFonts w:eastAsia="SimSun" w:cs="Arial"/>
          <w:kern w:val="3"/>
          <w:lang w:eastAsia="zh-CN" w:bidi="hi-IN"/>
        </w:rPr>
        <w:t>A/a.</w:t>
      </w:r>
    </w:p>
    <w:p w14:paraId="6BB8469B" w14:textId="77777777" w:rsidR="00984CA3" w:rsidRPr="00F51CE5" w:rsidRDefault="00984CA3" w:rsidP="00984CA3">
      <w:pPr>
        <w:tabs>
          <w:tab w:val="left" w:pos="5955"/>
        </w:tabs>
        <w:suppressAutoHyphens/>
        <w:autoSpaceDN w:val="0"/>
        <w:jc w:val="both"/>
        <w:textAlignment w:val="baseline"/>
        <w:rPr>
          <w:rFonts w:eastAsia="SimSun" w:cs="Arial"/>
          <w:i/>
          <w:iCs/>
          <w:kern w:val="3"/>
          <w:u w:val="single"/>
          <w:lang w:eastAsia="zh-CN" w:bidi="hi-IN"/>
        </w:rPr>
      </w:pPr>
    </w:p>
    <w:p w14:paraId="1779A884" w14:textId="77777777" w:rsidR="00984CA3" w:rsidRPr="00F51CE5" w:rsidRDefault="00984CA3" w:rsidP="00984CA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F51CE5">
        <w:rPr>
          <w:rFonts w:eastAsia="SimSun" w:cs="Arial"/>
          <w:kern w:val="3"/>
          <w:sz w:val="20"/>
          <w:szCs w:val="20"/>
          <w:lang w:eastAsia="zh-CN" w:bidi="hi-IN"/>
        </w:rPr>
        <w:t>Sporządziła:</w:t>
      </w:r>
    </w:p>
    <w:p w14:paraId="31427B56" w14:textId="77777777" w:rsidR="00984CA3" w:rsidRPr="00F51CE5" w:rsidRDefault="00984CA3" w:rsidP="00984CA3">
      <w:pPr>
        <w:suppressAutoHyphens/>
        <w:autoSpaceDN w:val="0"/>
        <w:jc w:val="both"/>
        <w:textAlignment w:val="baseline"/>
        <w:rPr>
          <w:rFonts w:eastAsia="SimSun" w:cs="Arial"/>
          <w:kern w:val="3"/>
          <w:sz w:val="20"/>
          <w:szCs w:val="20"/>
          <w:lang w:eastAsia="zh-CN" w:bidi="hi-IN"/>
        </w:rPr>
      </w:pPr>
      <w:r w:rsidRPr="00F51CE5">
        <w:rPr>
          <w:rFonts w:eastAsia="SimSun" w:cs="Arial"/>
          <w:kern w:val="3"/>
          <w:sz w:val="20"/>
          <w:szCs w:val="20"/>
          <w:lang w:eastAsia="zh-CN" w:bidi="hi-IN"/>
        </w:rPr>
        <w:t>Anna Bierzyńska</w:t>
      </w:r>
    </w:p>
    <w:p w14:paraId="66F7C007" w14:textId="77777777" w:rsidR="00FB76ED" w:rsidRPr="00785FDF" w:rsidRDefault="00FB76ED" w:rsidP="00FB76ED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14:paraId="3716D718" w14:textId="1CDECDCB" w:rsidR="00575C70" w:rsidRPr="00785FDF" w:rsidRDefault="00575C70" w:rsidP="00AC6908">
      <w:pPr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sectPr w:rsidR="00575C70" w:rsidRPr="00785F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1CE9A" w14:textId="77777777" w:rsidR="00504C60" w:rsidRDefault="00504C60" w:rsidP="00FA62AC">
      <w:r>
        <w:separator/>
      </w:r>
    </w:p>
  </w:endnote>
  <w:endnote w:type="continuationSeparator" w:id="0">
    <w:p w14:paraId="63E7BA72" w14:textId="77777777" w:rsidR="00504C60" w:rsidRDefault="00504C60" w:rsidP="00FA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0167925"/>
      <w:docPartObj>
        <w:docPartGallery w:val="Page Numbers (Bottom of Page)"/>
        <w:docPartUnique/>
      </w:docPartObj>
    </w:sdtPr>
    <w:sdtEndPr/>
    <w:sdtContent>
      <w:p w14:paraId="473180EE" w14:textId="1E9FC750" w:rsidR="00902953" w:rsidRDefault="009029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5D">
          <w:rPr>
            <w:noProof/>
          </w:rPr>
          <w:t>2</w:t>
        </w:r>
        <w:r>
          <w:fldChar w:fldCharType="end"/>
        </w:r>
      </w:p>
    </w:sdtContent>
  </w:sdt>
  <w:p w14:paraId="7FD3A08E" w14:textId="77777777" w:rsidR="00902953" w:rsidRDefault="00902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20B36" w14:textId="77777777" w:rsidR="00504C60" w:rsidRDefault="00504C60" w:rsidP="00FA62AC">
      <w:r>
        <w:separator/>
      </w:r>
    </w:p>
  </w:footnote>
  <w:footnote w:type="continuationSeparator" w:id="0">
    <w:p w14:paraId="4DB5249D" w14:textId="77777777" w:rsidR="00504C60" w:rsidRDefault="00504C60" w:rsidP="00FA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19E9" w14:textId="5A5725B8" w:rsidR="000D46C3" w:rsidRDefault="00FB76ED">
    <w:pPr>
      <w:pStyle w:val="Nagwek"/>
    </w:pPr>
    <w:r w:rsidRPr="00FB76ED">
      <w:rPr>
        <w:noProof/>
      </w:rPr>
      <w:drawing>
        <wp:inline distT="0" distB="0" distL="0" distR="0" wp14:anchorId="401A265C" wp14:editId="63FAB705">
          <wp:extent cx="5760720" cy="609600"/>
          <wp:effectExtent l="0" t="0" r="0" b="0"/>
          <wp:docPr id="2" name="Obraz 2" descr="logotypy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190E66D3"/>
    <w:multiLevelType w:val="hybridMultilevel"/>
    <w:tmpl w:val="B5D41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4AEC"/>
    <w:multiLevelType w:val="hybridMultilevel"/>
    <w:tmpl w:val="F410B30C"/>
    <w:lvl w:ilvl="0" w:tplc="CE067AF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522B"/>
    <w:multiLevelType w:val="hybridMultilevel"/>
    <w:tmpl w:val="F016265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75AE2"/>
    <w:multiLevelType w:val="multilevel"/>
    <w:tmpl w:val="D0525C6E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361CA"/>
    <w:multiLevelType w:val="hybridMultilevel"/>
    <w:tmpl w:val="AB3A5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21E70"/>
    <w:multiLevelType w:val="hybridMultilevel"/>
    <w:tmpl w:val="DA662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6792"/>
    <w:multiLevelType w:val="hybridMultilevel"/>
    <w:tmpl w:val="384AE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D45DC"/>
    <w:multiLevelType w:val="hybridMultilevel"/>
    <w:tmpl w:val="B87CF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03FEC"/>
    <w:multiLevelType w:val="hybridMultilevel"/>
    <w:tmpl w:val="2BB29ECC"/>
    <w:lvl w:ilvl="0" w:tplc="892829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7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570E6"/>
    <w:multiLevelType w:val="hybridMultilevel"/>
    <w:tmpl w:val="D6D43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84CEB"/>
    <w:multiLevelType w:val="hybridMultilevel"/>
    <w:tmpl w:val="38100516"/>
    <w:lvl w:ilvl="0" w:tplc="0DF27A9A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B2FF2"/>
    <w:multiLevelType w:val="hybridMultilevel"/>
    <w:tmpl w:val="6BA87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25B29"/>
    <w:multiLevelType w:val="hybridMultilevel"/>
    <w:tmpl w:val="9998E07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9D4009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78"/>
    <w:rsid w:val="00016D26"/>
    <w:rsid w:val="000228F2"/>
    <w:rsid w:val="000257A1"/>
    <w:rsid w:val="00042ED9"/>
    <w:rsid w:val="000445E9"/>
    <w:rsid w:val="00055824"/>
    <w:rsid w:val="000577DC"/>
    <w:rsid w:val="00073576"/>
    <w:rsid w:val="000C3A4E"/>
    <w:rsid w:val="000D46C3"/>
    <w:rsid w:val="000E401C"/>
    <w:rsid w:val="000F1036"/>
    <w:rsid w:val="000F7942"/>
    <w:rsid w:val="0017028D"/>
    <w:rsid w:val="00186CDB"/>
    <w:rsid w:val="001D1165"/>
    <w:rsid w:val="001D60EC"/>
    <w:rsid w:val="002347EB"/>
    <w:rsid w:val="00245B62"/>
    <w:rsid w:val="00291D37"/>
    <w:rsid w:val="0029480E"/>
    <w:rsid w:val="002B242B"/>
    <w:rsid w:val="002B48B1"/>
    <w:rsid w:val="002C1468"/>
    <w:rsid w:val="00311625"/>
    <w:rsid w:val="00335C3E"/>
    <w:rsid w:val="003467E7"/>
    <w:rsid w:val="003502D3"/>
    <w:rsid w:val="00352578"/>
    <w:rsid w:val="00363D98"/>
    <w:rsid w:val="003741B8"/>
    <w:rsid w:val="00375FEB"/>
    <w:rsid w:val="00395C6E"/>
    <w:rsid w:val="003A1C5D"/>
    <w:rsid w:val="003B439E"/>
    <w:rsid w:val="003B76A5"/>
    <w:rsid w:val="003D7EA5"/>
    <w:rsid w:val="003F0004"/>
    <w:rsid w:val="00406C96"/>
    <w:rsid w:val="00420233"/>
    <w:rsid w:val="0042274D"/>
    <w:rsid w:val="004264C0"/>
    <w:rsid w:val="00447DAF"/>
    <w:rsid w:val="00453916"/>
    <w:rsid w:val="00471928"/>
    <w:rsid w:val="004731A0"/>
    <w:rsid w:val="00490483"/>
    <w:rsid w:val="004B296D"/>
    <w:rsid w:val="00504C60"/>
    <w:rsid w:val="00515ED0"/>
    <w:rsid w:val="005164F2"/>
    <w:rsid w:val="00523BE5"/>
    <w:rsid w:val="005264E0"/>
    <w:rsid w:val="00552E09"/>
    <w:rsid w:val="00575C70"/>
    <w:rsid w:val="0057629A"/>
    <w:rsid w:val="005819A0"/>
    <w:rsid w:val="00591E5D"/>
    <w:rsid w:val="005A10A6"/>
    <w:rsid w:val="005D0009"/>
    <w:rsid w:val="005D7519"/>
    <w:rsid w:val="005E3167"/>
    <w:rsid w:val="006001A1"/>
    <w:rsid w:val="0062017D"/>
    <w:rsid w:val="006400CA"/>
    <w:rsid w:val="00661A76"/>
    <w:rsid w:val="00663AB1"/>
    <w:rsid w:val="00667284"/>
    <w:rsid w:val="00673776"/>
    <w:rsid w:val="0067453D"/>
    <w:rsid w:val="006A5AE4"/>
    <w:rsid w:val="006C7319"/>
    <w:rsid w:val="006D3E13"/>
    <w:rsid w:val="006E0DC9"/>
    <w:rsid w:val="006E11F0"/>
    <w:rsid w:val="007004FF"/>
    <w:rsid w:val="00702D82"/>
    <w:rsid w:val="00713526"/>
    <w:rsid w:val="00716133"/>
    <w:rsid w:val="00735EA8"/>
    <w:rsid w:val="0074120B"/>
    <w:rsid w:val="007535F5"/>
    <w:rsid w:val="00756077"/>
    <w:rsid w:val="00773497"/>
    <w:rsid w:val="00785FDF"/>
    <w:rsid w:val="00790229"/>
    <w:rsid w:val="007B3D3E"/>
    <w:rsid w:val="007C35DE"/>
    <w:rsid w:val="007C7704"/>
    <w:rsid w:val="007D140A"/>
    <w:rsid w:val="007E7C6F"/>
    <w:rsid w:val="007F2F98"/>
    <w:rsid w:val="007F443D"/>
    <w:rsid w:val="008011E0"/>
    <w:rsid w:val="008077D9"/>
    <w:rsid w:val="00814268"/>
    <w:rsid w:val="0082759D"/>
    <w:rsid w:val="008433BD"/>
    <w:rsid w:val="00852B52"/>
    <w:rsid w:val="008B17B5"/>
    <w:rsid w:val="008B5F6A"/>
    <w:rsid w:val="008C4DAC"/>
    <w:rsid w:val="008D3576"/>
    <w:rsid w:val="008F1564"/>
    <w:rsid w:val="00902953"/>
    <w:rsid w:val="00914B27"/>
    <w:rsid w:val="0098071D"/>
    <w:rsid w:val="00984CA3"/>
    <w:rsid w:val="009A75B8"/>
    <w:rsid w:val="009B4C7A"/>
    <w:rsid w:val="009B5639"/>
    <w:rsid w:val="009D7C18"/>
    <w:rsid w:val="009E203E"/>
    <w:rsid w:val="009F1A46"/>
    <w:rsid w:val="00A010B4"/>
    <w:rsid w:val="00A05E90"/>
    <w:rsid w:val="00A16E7F"/>
    <w:rsid w:val="00A37849"/>
    <w:rsid w:val="00A559FD"/>
    <w:rsid w:val="00AC6908"/>
    <w:rsid w:val="00AC7CF8"/>
    <w:rsid w:val="00AE6041"/>
    <w:rsid w:val="00B40F98"/>
    <w:rsid w:val="00B74303"/>
    <w:rsid w:val="00BC1C1C"/>
    <w:rsid w:val="00BE2FD6"/>
    <w:rsid w:val="00C02007"/>
    <w:rsid w:val="00C42833"/>
    <w:rsid w:val="00C76B78"/>
    <w:rsid w:val="00C96856"/>
    <w:rsid w:val="00CA7584"/>
    <w:rsid w:val="00D04FCF"/>
    <w:rsid w:val="00DB73FF"/>
    <w:rsid w:val="00E06F0A"/>
    <w:rsid w:val="00E24A2F"/>
    <w:rsid w:val="00E341D9"/>
    <w:rsid w:val="00E5191A"/>
    <w:rsid w:val="00E8192B"/>
    <w:rsid w:val="00E82CEB"/>
    <w:rsid w:val="00E924E4"/>
    <w:rsid w:val="00E950CE"/>
    <w:rsid w:val="00F06FD9"/>
    <w:rsid w:val="00F17853"/>
    <w:rsid w:val="00F32C33"/>
    <w:rsid w:val="00F857E1"/>
    <w:rsid w:val="00F94761"/>
    <w:rsid w:val="00FA45BB"/>
    <w:rsid w:val="00FA62AC"/>
    <w:rsid w:val="00FB1032"/>
    <w:rsid w:val="00FB76ED"/>
    <w:rsid w:val="00FD1DAF"/>
    <w:rsid w:val="00FD3B99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8BC6"/>
  <w15:docId w15:val="{BFC62E59-CA8E-4360-BE92-B535801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2AC"/>
  </w:style>
  <w:style w:type="paragraph" w:styleId="Stopka">
    <w:name w:val="footer"/>
    <w:basedOn w:val="Normalny"/>
    <w:link w:val="StopkaZnak"/>
    <w:uiPriority w:val="99"/>
    <w:unhideWhenUsed/>
    <w:rsid w:val="00FA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2AC"/>
  </w:style>
  <w:style w:type="paragraph" w:styleId="Tekstdymka">
    <w:name w:val="Balloon Text"/>
    <w:basedOn w:val="Normalny"/>
    <w:link w:val="TekstdymkaZnak"/>
    <w:uiPriority w:val="99"/>
    <w:semiHidden/>
    <w:unhideWhenUsed/>
    <w:rsid w:val="00422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40A"/>
    <w:pPr>
      <w:ind w:left="720"/>
      <w:contextualSpacing/>
    </w:pPr>
  </w:style>
  <w:style w:type="character" w:customStyle="1" w:styleId="fontstyle01">
    <w:name w:val="fontstyle01"/>
    <w:basedOn w:val="Domylnaczcionkaakapitu"/>
    <w:rsid w:val="006001A1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numbering" w:customStyle="1" w:styleId="WW8Num20">
    <w:name w:val="WW8Num20"/>
    <w:basedOn w:val="Bezlisty"/>
    <w:rsid w:val="00984CA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8B43-EE1A-42AF-A6A8-C5057D60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AniaB</cp:lastModifiedBy>
  <cp:revision>5</cp:revision>
  <cp:lastPrinted>2021-01-13T11:37:00Z</cp:lastPrinted>
  <dcterms:created xsi:type="dcterms:W3CDTF">2021-01-13T11:35:00Z</dcterms:created>
  <dcterms:modified xsi:type="dcterms:W3CDTF">2021-01-13T13:20:00Z</dcterms:modified>
</cp:coreProperties>
</file>