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A151A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>Zarządzenie Nr 110.2020</w:t>
      </w:r>
    </w:p>
    <w:p w14:paraId="21D8751E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0811BE3E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>z dnia 31 grudnia 2020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BBC08CC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A3D65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229E1" w14:textId="77777777" w:rsidR="00BA4F4A" w:rsidRPr="00F0271D" w:rsidRDefault="00BA4F4A" w:rsidP="00BA4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sz w:val="24"/>
          <w:szCs w:val="24"/>
        </w:rPr>
        <w:t xml:space="preserve">ustalenia </w:t>
      </w:r>
      <w:bookmarkStart w:id="0" w:name="_Hlk61955465"/>
      <w:r w:rsidRPr="00F0271D">
        <w:rPr>
          <w:rFonts w:ascii="Times New Roman" w:hAnsi="Times New Roman"/>
          <w:b/>
          <w:bCs/>
          <w:sz w:val="24"/>
          <w:szCs w:val="24"/>
        </w:rPr>
        <w:t>„Procedur udzielania zamówień publicznych, których wartość szacunkowa netto nie przekracza kwoty 130.000,00 zł”</w:t>
      </w:r>
    </w:p>
    <w:p w14:paraId="330D5C94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22A56A51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48F">
        <w:rPr>
          <w:rFonts w:ascii="Times New Roman" w:hAnsi="Times New Roman"/>
          <w:sz w:val="24"/>
          <w:szCs w:val="24"/>
        </w:rPr>
        <w:t>Na podstawie art. 30 ust. 1 i ust. 2 pkt 3 oraz art. 33 ust. 1, 3 i 5 ustawy z dnia 8 marca 1990</w:t>
      </w:r>
      <w:r w:rsidRPr="00FF548F">
        <w:rPr>
          <w:rFonts w:ascii="Times New Roman" w:hAnsi="Times New Roman"/>
          <w:sz w:val="24"/>
          <w:szCs w:val="24"/>
        </w:rPr>
        <w:br/>
        <w:t>r. o samorządzie gminnym (tekst jednolity: Dz. U. z 2020 r.</w:t>
      </w:r>
      <w:r>
        <w:rPr>
          <w:rFonts w:ascii="Times New Roman" w:hAnsi="Times New Roman"/>
          <w:sz w:val="24"/>
          <w:szCs w:val="24"/>
        </w:rPr>
        <w:t>,</w:t>
      </w:r>
      <w:r w:rsidRPr="00FF548F">
        <w:rPr>
          <w:rFonts w:ascii="Times New Roman" w:hAnsi="Times New Roman"/>
          <w:sz w:val="24"/>
          <w:szCs w:val="24"/>
        </w:rPr>
        <w:t xml:space="preserve"> poz. 713 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FF548F">
        <w:rPr>
          <w:rFonts w:ascii="Times New Roman" w:hAnsi="Times New Roman"/>
          <w:sz w:val="24"/>
          <w:szCs w:val="24"/>
        </w:rPr>
        <w:t>zm.) oraz art. 44</w:t>
      </w:r>
      <w:r w:rsidRPr="00FF548F">
        <w:rPr>
          <w:rFonts w:ascii="Times New Roman" w:hAnsi="Times New Roman"/>
          <w:sz w:val="24"/>
          <w:szCs w:val="24"/>
        </w:rPr>
        <w:br/>
        <w:t>ust. 3 i 4 ustawy z dnia 27 sierpnia 2009 r. o finansach publicznych (tekst jednolity: Dz. U.</w:t>
      </w:r>
      <w:r w:rsidRPr="00FF548F">
        <w:rPr>
          <w:rFonts w:ascii="Times New Roman" w:hAnsi="Times New Roman"/>
          <w:sz w:val="24"/>
          <w:szCs w:val="24"/>
        </w:rPr>
        <w:br/>
        <w:t>z 2019 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548F">
        <w:rPr>
          <w:rFonts w:ascii="Times New Roman" w:hAnsi="Times New Roman"/>
          <w:sz w:val="24"/>
          <w:szCs w:val="24"/>
        </w:rPr>
        <w:t>poz. 869 z</w:t>
      </w:r>
      <w:r>
        <w:rPr>
          <w:rFonts w:ascii="Times New Roman" w:hAnsi="Times New Roman"/>
          <w:sz w:val="24"/>
          <w:szCs w:val="24"/>
        </w:rPr>
        <w:t>e</w:t>
      </w:r>
      <w:r w:rsidRPr="00FF548F">
        <w:rPr>
          <w:rFonts w:ascii="Times New Roman" w:hAnsi="Times New Roman"/>
          <w:sz w:val="24"/>
          <w:szCs w:val="24"/>
        </w:rPr>
        <w:t xml:space="preserve"> zm.) zarządza się, co następuj</w:t>
      </w:r>
      <w:r>
        <w:rPr>
          <w:rFonts w:ascii="Times New Roman" w:hAnsi="Times New Roman"/>
          <w:sz w:val="24"/>
          <w:szCs w:val="24"/>
        </w:rPr>
        <w:t>e:</w:t>
      </w:r>
    </w:p>
    <w:p w14:paraId="3EEC6304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9F7622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1</w:t>
      </w:r>
    </w:p>
    <w:p w14:paraId="3983BC7C" w14:textId="77777777" w:rsidR="00BA4F4A" w:rsidRPr="00F0271D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71D">
        <w:rPr>
          <w:rFonts w:ascii="Times New Roman" w:hAnsi="Times New Roman"/>
          <w:sz w:val="24"/>
          <w:szCs w:val="24"/>
        </w:rPr>
        <w:t>Wprowadzam obowiązek stosowania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71D">
        <w:rPr>
          <w:rFonts w:ascii="Times New Roman" w:hAnsi="Times New Roman"/>
          <w:sz w:val="24"/>
          <w:szCs w:val="24"/>
        </w:rPr>
        <w:t>„Procedur udzielania zamówień publicznych, których wartość szacunkowa netto nie przekracza kwoty 130.000,00 zł”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71D">
        <w:rPr>
          <w:rFonts w:ascii="Times New Roman" w:hAnsi="Times New Roman"/>
          <w:sz w:val="24"/>
          <w:szCs w:val="24"/>
        </w:rPr>
        <w:t>(dalej jako „Procedury”).</w:t>
      </w:r>
    </w:p>
    <w:p w14:paraId="0DE2BB7D" w14:textId="77777777" w:rsidR="00BA4F4A" w:rsidRDefault="00BA4F4A" w:rsidP="00BA4F4A">
      <w:pPr>
        <w:tabs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F671A" w14:textId="77777777" w:rsidR="00BA4F4A" w:rsidRDefault="00BA4F4A" w:rsidP="00BA4F4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2</w:t>
      </w:r>
    </w:p>
    <w:p w14:paraId="71632F3A" w14:textId="77777777" w:rsidR="00BA4F4A" w:rsidRPr="00B0478F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78F">
        <w:rPr>
          <w:rFonts w:ascii="Times New Roman" w:hAnsi="Times New Roman"/>
          <w:sz w:val="24"/>
          <w:szCs w:val="24"/>
        </w:rPr>
        <w:t>Procedury</w:t>
      </w:r>
      <w:r>
        <w:rPr>
          <w:rFonts w:ascii="Times New Roman" w:hAnsi="Times New Roman"/>
          <w:sz w:val="24"/>
          <w:szCs w:val="24"/>
        </w:rPr>
        <w:t xml:space="preserve">, o których mowa w </w:t>
      </w:r>
      <w:r w:rsidRPr="00B0478F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 xml:space="preserve"> stanowią załącznik nr 1 do Zarządzenia.</w:t>
      </w:r>
    </w:p>
    <w:p w14:paraId="0517BBA9" w14:textId="77777777" w:rsidR="00BA4F4A" w:rsidRPr="00B0478F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6F1F9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3</w:t>
      </w:r>
    </w:p>
    <w:p w14:paraId="25FDC469" w14:textId="77777777" w:rsidR="00BA4F4A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wszystkich pracowników Urzędu Gminy w Wagańcu do przestrzegania zasad ustalonych Zarządzeniem.</w:t>
      </w:r>
    </w:p>
    <w:p w14:paraId="1364B9CD" w14:textId="77777777" w:rsidR="00BA4F4A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8B628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14:paraId="0CB0D75A" w14:textId="77777777" w:rsidR="00BA4F4A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Traci moc Zarządzenie Nr 32.2017 Wójta Gminy Waganiec z dnia 4 kwietnia 2017 r</w:t>
      </w:r>
      <w:r>
        <w:rPr>
          <w:rFonts w:ascii="Times New Roman" w:hAnsi="Times New Roman"/>
          <w:sz w:val="24"/>
          <w:szCs w:val="24"/>
        </w:rPr>
        <w:t>.</w:t>
      </w:r>
      <w:r w:rsidRPr="00623FA3">
        <w:rPr>
          <w:rFonts w:ascii="Times New Roman" w:hAnsi="Times New Roman"/>
          <w:sz w:val="24"/>
          <w:szCs w:val="24"/>
        </w:rPr>
        <w:t xml:space="preserve">                                w sprawie wprowadzenia regulaminu ramowych procedur udzielania zamówień publicznych, których wartość szacunkowa netto nie przekracza wyrażonej w złotych równowartości kwoty 30.000 euro</w:t>
      </w:r>
      <w:r>
        <w:rPr>
          <w:rFonts w:ascii="Times New Roman" w:hAnsi="Times New Roman"/>
          <w:sz w:val="24"/>
          <w:szCs w:val="24"/>
        </w:rPr>
        <w:t>.</w:t>
      </w:r>
    </w:p>
    <w:p w14:paraId="774261B9" w14:textId="77777777" w:rsidR="00BA4F4A" w:rsidRPr="00623FA3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BE1BB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04FF8F97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5B34405D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960593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0D7C7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42E568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780C7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41C65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82412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B7087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8DDA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8D591E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0A5D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082AE9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310BF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66300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0DB54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B07AC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22960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B3D267" w14:textId="77777777" w:rsidR="003B5742" w:rsidRDefault="003B5742"/>
    <w:sectPr w:rsidR="003B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A"/>
    <w:rsid w:val="003B5742"/>
    <w:rsid w:val="00B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8257"/>
  <w15:chartTrackingRefBased/>
  <w15:docId w15:val="{4CDE6B8B-B153-4F43-AB50-8F4E086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dcterms:created xsi:type="dcterms:W3CDTF">2021-02-24T14:22:00Z</dcterms:created>
  <dcterms:modified xsi:type="dcterms:W3CDTF">2021-02-24T14:22:00Z</dcterms:modified>
</cp:coreProperties>
</file>