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81DB" w14:textId="77777777" w:rsidR="004775BC" w:rsidRPr="004775BC" w:rsidRDefault="004775BC" w:rsidP="004775BC">
      <w:pPr>
        <w:spacing w:before="100" w:beforeAutospacing="1" w:after="100" w:afterAutospacing="1" w:line="240" w:lineRule="auto"/>
        <w:outlineLvl w:val="0"/>
        <w:rPr>
          <w:rFonts w:ascii="Fira Sans" w:eastAsia="Times New Roman" w:hAnsi="Fira Sans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4775BC">
        <w:rPr>
          <w:rFonts w:ascii="Fira Sans" w:eastAsia="Times New Roman" w:hAnsi="Fira Sans" w:cs="Times New Roman"/>
          <w:b/>
          <w:bCs/>
          <w:kern w:val="36"/>
          <w:sz w:val="48"/>
          <w:szCs w:val="48"/>
          <w:lang w:eastAsia="pl-PL"/>
        </w:rPr>
        <w:t>Od 4 maja br. pracę rozpoczynają rachmistrzowie telefoniczni</w:t>
      </w:r>
    </w:p>
    <w:p w14:paraId="558F18F8" w14:textId="77777777" w:rsidR="004775BC" w:rsidRPr="004775BC" w:rsidRDefault="004775BC" w:rsidP="004775BC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Od 4 maja br. swoją pracę przez telefon rozpoczynają rachmistrzowie spisowi. Będą dzwonić z numeru </w:t>
      </w:r>
      <w:r w:rsidRPr="004775B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22 828 88 88.</w:t>
      </w:r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</w:p>
    <w:p w14:paraId="6DBDCDC3" w14:textId="77777777" w:rsidR="004775BC" w:rsidRPr="004775BC" w:rsidRDefault="004775BC" w:rsidP="004775BC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>Rachmistrz spisowy ma nadany oficjalny identyfikator wydany przez Wojewódzkie Biuro Spisowe zawierający imię i nazwisko,  numer, godło, informację o przetwarzaniu danych osobowych.</w:t>
      </w:r>
    </w:p>
    <w:p w14:paraId="258BB2B8" w14:textId="77777777" w:rsidR="004775BC" w:rsidRPr="004775BC" w:rsidRDefault="004775BC" w:rsidP="004775BC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Tożsamość rachmistrza można sprawdzić na infolinii spisowej pod numerem 22 279 99 99 i również poprzez aplikację dostępną na stronie </w:t>
      </w:r>
      <w:hyperlink r:id="rId4" w:history="1">
        <w:r w:rsidRPr="004775BC">
          <w:rPr>
            <w:rFonts w:ascii="Fira Sans" w:eastAsia="Times New Roman" w:hAnsi="Fira Sans" w:cs="Times New Roman"/>
            <w:color w:val="0000FF"/>
            <w:sz w:val="24"/>
            <w:szCs w:val="24"/>
            <w:u w:val="single"/>
            <w:lang w:eastAsia="pl-PL"/>
          </w:rPr>
          <w:t>https://rachmistrz.stat.gov.pl/</w:t>
        </w:r>
      </w:hyperlink>
    </w:p>
    <w:p w14:paraId="7B540080" w14:textId="77777777" w:rsidR="004775BC" w:rsidRPr="004775BC" w:rsidRDefault="004775BC" w:rsidP="004775BC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 uwagi na panującą pandemię </w:t>
      </w:r>
      <w:proofErr w:type="spellStart"/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>koronawirusa</w:t>
      </w:r>
      <w:proofErr w:type="spellEnd"/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>, decyzją Generalnego Komisarza Spisowego rachmistrzowie nie będą realizować wywiadów bezpośrednich (i odwiedzać respondentów w domach) aż do odwołania. Osoby, które pukają do drzwi i podają się za rachmistrzów mogą być oszustami. Prosimy zgłaszać takie przypadki na policję.</w:t>
      </w:r>
    </w:p>
    <w:p w14:paraId="60A42F86" w14:textId="77777777" w:rsidR="004775BC" w:rsidRPr="004775BC" w:rsidRDefault="004775BC" w:rsidP="004775BC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>Jeśli obowiązek spisowy został już zrealizowany przez Internet albo poprzez infolinię spisową nikt nie będzie dzwonić do respondentów w tej sprawie. Takie kontakty mogą być próbą wyłudzenia danych.</w:t>
      </w:r>
    </w:p>
    <w:p w14:paraId="15C01FCB" w14:textId="77777777" w:rsidR="004775BC" w:rsidRPr="004775BC" w:rsidRDefault="004775BC" w:rsidP="004775BC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>W przypadku uzasadnionych wątpliwości co do wiarygodności i rzetelności rachmistrza spisowego, prosimy zaistniały incydent niezwłocznie zgłaszać na infolinię spisową lub do właściwego Biura Spisowego w swoim miejscu zamieszkania.</w:t>
      </w:r>
    </w:p>
    <w:p w14:paraId="069068BF" w14:textId="77777777" w:rsidR="004775BC" w:rsidRPr="004775BC" w:rsidRDefault="004775BC" w:rsidP="004775BC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>Po weryfikacji rachmistrza i uzyskaniu pewności, że dzwoni w celu przeprowadzenia spisu, prosimy mieć na uwadze, że zgodnie z ustawą nie można odmówić mu podania danych.</w:t>
      </w:r>
    </w:p>
    <w:p w14:paraId="6D0F0B20" w14:textId="77777777" w:rsidR="004775BC" w:rsidRPr="004775BC" w:rsidRDefault="004775BC" w:rsidP="004775BC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Warto zapoznać się zawczasu z zakresem pytań spisowych na stronie </w:t>
      </w:r>
      <w:hyperlink r:id="rId5" w:history="1">
        <w:r w:rsidRPr="004775BC">
          <w:rPr>
            <w:rFonts w:ascii="Fira Sans" w:eastAsia="Times New Roman" w:hAnsi="Fira Sans" w:cs="Times New Roman"/>
            <w:color w:val="0000FF"/>
            <w:sz w:val="24"/>
            <w:szCs w:val="24"/>
            <w:u w:val="single"/>
            <w:lang w:eastAsia="pl-PL"/>
          </w:rPr>
          <w:t>www.spis.gov.pl</w:t>
        </w:r>
      </w:hyperlink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>. Rachmistrz nie zapyta o zarobki, oszczędności, cenne przedmioty w domu, numer konta, PIN do karty czy dane logowania do bankowości internetowej. Takich pytań w formularzu spisowym nie ma! Mogą wskazywać na próbę wyłudzenia danych. Sprawę należy niezwłocznie zgłosić na policję.</w:t>
      </w:r>
    </w:p>
    <w:p w14:paraId="752ABD1D" w14:textId="77777777" w:rsidR="004775BC" w:rsidRPr="004775BC" w:rsidRDefault="004775BC" w:rsidP="004775BC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>Zapewniamy, że dane zbierane na potrzeby spisu są bezpieczne i nikomu nie zostaną przekazane. Osoby wykonujące prace spisowe są zobowiązane do przestrzegania tajemnicy statystycznej. Za jej niedotrzymanie grożą sankcje, w tym kara pozbawienia wolności. </w:t>
      </w:r>
    </w:p>
    <w:p w14:paraId="3FD863BF" w14:textId="4FAA5C81" w:rsidR="00390E68" w:rsidRPr="004775BC" w:rsidRDefault="004775BC" w:rsidP="004775BC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Jeżeli ktokolwiek zidentyfikuje zdarzenie podszycia się pod jego tożsamość powinien niezwłocznie powiadomić o tym fakcie GUS kontaktując się z infolinią </w:t>
      </w:r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lastRenderedPageBreak/>
        <w:t>spisową pod numerem 22 279 99 99 (infolinia działa od poniedziałku do piątku od 8:00 do 18:00 i jest obsługiwana przez pracowników statystyki publicznej) lub poprzez formularz: </w:t>
      </w:r>
      <w:hyperlink r:id="rId6" w:history="1">
        <w:r w:rsidRPr="004775BC">
          <w:rPr>
            <w:rFonts w:ascii="Fira Sans" w:eastAsia="Times New Roman" w:hAnsi="Fira Sans" w:cs="Times New Roman"/>
            <w:color w:val="0000FF"/>
            <w:sz w:val="24"/>
            <w:szCs w:val="24"/>
            <w:u w:val="single"/>
            <w:lang w:eastAsia="pl-PL"/>
          </w:rPr>
          <w:t>https://stat.gov.pl/pytania-i-zamowienia/pytanie-o-narodowy-spis-powszechny-ludnosci-i-mieszkan/</w:t>
        </w:r>
      </w:hyperlink>
      <w:r w:rsidRPr="004775BC">
        <w:rPr>
          <w:rFonts w:ascii="Fira Sans" w:eastAsia="Times New Roman" w:hAnsi="Fira Sans" w:cs="Times New Roman"/>
          <w:sz w:val="24"/>
          <w:szCs w:val="24"/>
          <w:lang w:eastAsia="pl-PL"/>
        </w:rPr>
        <w:t> zaznaczając w temacie „bezpieczeństwo, w tym zgłoszenie naruszenia bezpieczeństwa”.</w:t>
      </w:r>
      <w:bookmarkEnd w:id="0"/>
    </w:p>
    <w:sectPr w:rsidR="00390E68" w:rsidRPr="0047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38"/>
    <w:rsid w:val="00390E68"/>
    <w:rsid w:val="004775BC"/>
    <w:rsid w:val="007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F6A"/>
  <w15:chartTrackingRefBased/>
  <w15:docId w15:val="{B8C93766-C44F-418F-BA93-0058E0FE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.gov.pl/pytania-i-zamowienia/pytanie-o-narodowy-spis-powszechny-ludnosci-i-mieszkan/" TargetMode="External"/><Relationship Id="rId5" Type="http://schemas.openxmlformats.org/officeDocument/2006/relationships/hyperlink" Target="http://www.spis.gov.pl" TargetMode="External"/><Relationship Id="rId4" Type="http://schemas.openxmlformats.org/officeDocument/2006/relationships/hyperlink" Target="https://rachmistrz.stat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Górka</dc:creator>
  <cp:keywords/>
  <dc:description/>
  <cp:lastModifiedBy>Małgorzata Górka</cp:lastModifiedBy>
  <cp:revision>2</cp:revision>
  <dcterms:created xsi:type="dcterms:W3CDTF">2021-05-05T11:38:00Z</dcterms:created>
  <dcterms:modified xsi:type="dcterms:W3CDTF">2021-05-05T11:39:00Z</dcterms:modified>
</cp:coreProperties>
</file>