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640B8" w14:textId="77777777" w:rsidR="00FC2F44" w:rsidRPr="00FC2F44" w:rsidRDefault="00FC2F44" w:rsidP="00FC2F44">
      <w:pPr>
        <w:spacing w:before="100" w:beforeAutospacing="1" w:after="100" w:afterAutospacing="1" w:line="240" w:lineRule="auto"/>
        <w:outlineLvl w:val="0"/>
        <w:rPr>
          <w:rFonts w:ascii="Fira Sans" w:eastAsia="Times New Roman" w:hAnsi="Fira Sans" w:cs="Times New Roman"/>
          <w:b/>
          <w:bCs/>
          <w:kern w:val="36"/>
          <w:sz w:val="48"/>
          <w:szCs w:val="48"/>
          <w:lang w:eastAsia="pl-PL"/>
        </w:rPr>
      </w:pPr>
      <w:bookmarkStart w:id="0" w:name="_GoBack"/>
      <w:r w:rsidRPr="00FC2F44">
        <w:rPr>
          <w:rFonts w:ascii="Fira Sans" w:eastAsia="Times New Roman" w:hAnsi="Fira Sans" w:cs="Times New Roman"/>
          <w:b/>
          <w:bCs/>
          <w:kern w:val="36"/>
          <w:sz w:val="48"/>
          <w:szCs w:val="48"/>
          <w:lang w:eastAsia="pl-PL"/>
        </w:rPr>
        <w:t>Jak sprawdzić tożsamość rachmistrza</w:t>
      </w:r>
    </w:p>
    <w:p w14:paraId="18F990BB" w14:textId="77777777" w:rsidR="00FC2F44" w:rsidRPr="00FC2F44" w:rsidRDefault="00FC2F44" w:rsidP="00FC2F44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FC2F44">
        <w:rPr>
          <w:rFonts w:ascii="Fira Sans" w:eastAsia="Times New Roman" w:hAnsi="Fira Sans" w:cs="Times New Roman"/>
          <w:sz w:val="24"/>
          <w:szCs w:val="24"/>
          <w:lang w:eastAsia="pl-PL"/>
        </w:rPr>
        <w:t>W związku z rozpoczęciem pracy przez rachmistrzów telefonicznych od 4 maja br., informujemy w jaki sposób można zweryfikować jego tożsamość:</w:t>
      </w:r>
    </w:p>
    <w:p w14:paraId="39320E21" w14:textId="77777777" w:rsidR="00FC2F44" w:rsidRPr="00FC2F44" w:rsidRDefault="00FC2F44" w:rsidP="00FC2F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FC2F44">
        <w:rPr>
          <w:rFonts w:ascii="Fira Sans" w:eastAsia="Times New Roman" w:hAnsi="Fira Sans" w:cs="Times New Roman"/>
          <w:sz w:val="24"/>
          <w:szCs w:val="24"/>
          <w:lang w:eastAsia="pl-PL"/>
        </w:rPr>
        <w:t>Poprzez specjalnie przygotowaną aplikację dostępną na stronie </w:t>
      </w:r>
      <w:hyperlink r:id="rId5" w:history="1">
        <w:r w:rsidRPr="00FC2F44">
          <w:rPr>
            <w:rFonts w:ascii="Fira Sans" w:eastAsia="Times New Roman" w:hAnsi="Fira Sans" w:cs="Times New Roman"/>
            <w:color w:val="0000FF"/>
            <w:sz w:val="24"/>
            <w:szCs w:val="24"/>
            <w:u w:val="single"/>
            <w:lang w:eastAsia="pl-PL"/>
          </w:rPr>
          <w:t>https://rachmistrz.stat.gov.pl/</w:t>
        </w:r>
      </w:hyperlink>
    </w:p>
    <w:p w14:paraId="5054EAAB" w14:textId="77777777" w:rsidR="00FC2F44" w:rsidRPr="00FC2F44" w:rsidRDefault="00FC2F44" w:rsidP="00FC2F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FC2F44">
        <w:rPr>
          <w:rFonts w:ascii="Fira Sans" w:eastAsia="Times New Roman" w:hAnsi="Fira Sans" w:cs="Times New Roman"/>
          <w:sz w:val="24"/>
          <w:szCs w:val="24"/>
          <w:lang w:eastAsia="pl-PL"/>
        </w:rPr>
        <w:t>Poprzez kontakt z infolinią spisową numerem 22 279 99 99 , wybierz 1 – Narodowy Spis Powszechny Ludności i Mieszkań,  a następnie 2 – weryfikacja tożsamości rachmistrza.</w:t>
      </w:r>
    </w:p>
    <w:p w14:paraId="64BB846D" w14:textId="77777777" w:rsidR="00FC2F44" w:rsidRPr="00FC2F44" w:rsidRDefault="00FC2F44" w:rsidP="00FC2F44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FC2F44">
        <w:rPr>
          <w:rFonts w:ascii="Fira Sans" w:eastAsia="Times New Roman" w:hAnsi="Fira Sans" w:cs="Times New Roman"/>
          <w:sz w:val="24"/>
          <w:szCs w:val="24"/>
          <w:lang w:eastAsia="pl-PL"/>
        </w:rPr>
        <w:t>Aby spisać się bezpiecznie należy pamiętać, że:</w:t>
      </w:r>
    </w:p>
    <w:p w14:paraId="08D42F6E" w14:textId="77777777" w:rsidR="00FC2F44" w:rsidRPr="00FC2F44" w:rsidRDefault="00FC2F44" w:rsidP="00FC2F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FC2F44">
        <w:rPr>
          <w:rFonts w:ascii="Fira Sans" w:eastAsia="Times New Roman" w:hAnsi="Fira Sans" w:cs="Times New Roman"/>
          <w:sz w:val="24"/>
          <w:szCs w:val="24"/>
          <w:lang w:eastAsia="pl-PL"/>
        </w:rPr>
        <w:t>Rachmistrzowie będą dzwonić z numeru </w:t>
      </w:r>
      <w:r w:rsidRPr="00FC2F44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22 828 88 88 i aż do odwołania nie będą odwiedzać respondentów w domach.</w:t>
      </w:r>
    </w:p>
    <w:p w14:paraId="4F2C3CAB" w14:textId="77777777" w:rsidR="00FC2F44" w:rsidRPr="00FC2F44" w:rsidRDefault="00FC2F44" w:rsidP="00FC2F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FC2F44">
        <w:rPr>
          <w:rFonts w:ascii="Fira Sans" w:eastAsia="Times New Roman" w:hAnsi="Fira Sans" w:cs="Times New Roman"/>
          <w:sz w:val="24"/>
          <w:szCs w:val="24"/>
          <w:lang w:eastAsia="pl-PL"/>
        </w:rPr>
        <w:t>Rachmistrz spisowy ma oficjalny identyfikator wydany przez Wojewódzkie Biuro Spisowe zawierający imię i nazwisko,  numer, godło, informację o przetwarzaniu danych osobowych.</w:t>
      </w:r>
    </w:p>
    <w:p w14:paraId="6F203E51" w14:textId="77777777" w:rsidR="00FC2F44" w:rsidRPr="00FC2F44" w:rsidRDefault="00FC2F44" w:rsidP="00FC2F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FC2F44">
        <w:rPr>
          <w:rFonts w:ascii="Fira Sans" w:eastAsia="Times New Roman" w:hAnsi="Fira Sans" w:cs="Times New Roman"/>
          <w:sz w:val="24"/>
          <w:szCs w:val="24"/>
          <w:lang w:eastAsia="pl-PL"/>
        </w:rPr>
        <w:t>Jeśli obowiązek spisowy został już zrealizowany przez Internet albo poprzez infolinię spisową nikt nie będzie dzwonić do respondentów w tej sprawie. Takie kontakty mogą być próbą wyłudzenia danych.</w:t>
      </w:r>
    </w:p>
    <w:p w14:paraId="43038D3B" w14:textId="77777777" w:rsidR="00FC2F44" w:rsidRPr="00FC2F44" w:rsidRDefault="00FC2F44" w:rsidP="00FC2F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FC2F44">
        <w:rPr>
          <w:rFonts w:ascii="Fira Sans" w:eastAsia="Times New Roman" w:hAnsi="Fira Sans" w:cs="Times New Roman"/>
          <w:sz w:val="24"/>
          <w:szCs w:val="24"/>
          <w:lang w:eastAsia="pl-PL"/>
        </w:rPr>
        <w:t>Rachmistrz nie zapyta o zarobki, oszczędności, cenne przedmioty w domu, numer konta, PIN do karty czy dane logowania do bankowości internetowej. Takie pytania mogą wskazywać na próbę wyłudzenia danych.</w:t>
      </w:r>
    </w:p>
    <w:p w14:paraId="7A4DE82C" w14:textId="77777777" w:rsidR="00FC2F44" w:rsidRPr="00FC2F44" w:rsidRDefault="00FC2F44" w:rsidP="00FC2F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FC2F44">
        <w:rPr>
          <w:rFonts w:ascii="Fira Sans" w:eastAsia="Times New Roman" w:hAnsi="Fira Sans" w:cs="Times New Roman"/>
          <w:sz w:val="24"/>
          <w:szCs w:val="24"/>
          <w:lang w:eastAsia="pl-PL"/>
        </w:rPr>
        <w:t>W przypadku uzasadnionych wątpliwości co do wiarygodności i rzetelności rachmistrza spisowego, prosimy zaistniały incydent niezwłocznie zgłaszać na infolinię spisową lub do właściwego Gminnego Biura Spisowego w swoim miejscu zamieszkania.</w:t>
      </w:r>
    </w:p>
    <w:p w14:paraId="19D0D4BA" w14:textId="77777777" w:rsidR="00FC2F44" w:rsidRPr="00FC2F44" w:rsidRDefault="00FC2F44" w:rsidP="00FC2F44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FC2F44">
        <w:rPr>
          <w:rFonts w:ascii="Fira Sans" w:eastAsia="Times New Roman" w:hAnsi="Fira Sans" w:cs="Times New Roman"/>
          <w:sz w:val="24"/>
          <w:szCs w:val="24"/>
          <w:lang w:eastAsia="pl-PL"/>
        </w:rPr>
        <w:t>Po weryfikacji rachmistrza i uzyskaniu pewności, że dzwoni w celu przeprowadzenia spisu, prosimy mieć na uwadze, że zgodnie z ustawą nie można odmówić mu podania danych.</w:t>
      </w:r>
    </w:p>
    <w:p w14:paraId="7B7D970B" w14:textId="77777777" w:rsidR="00FC2F44" w:rsidRPr="00FC2F44" w:rsidRDefault="00FC2F44" w:rsidP="00FC2F44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24"/>
          <w:szCs w:val="24"/>
          <w:lang w:eastAsia="pl-PL"/>
        </w:rPr>
      </w:pPr>
      <w:r w:rsidRPr="00FC2F44">
        <w:rPr>
          <w:rFonts w:ascii="Fira Sans" w:eastAsia="Times New Roman" w:hAnsi="Fira Sans" w:cs="Times New Roman"/>
          <w:sz w:val="24"/>
          <w:szCs w:val="24"/>
          <w:lang w:eastAsia="pl-PL"/>
        </w:rPr>
        <w:t>Przypominamy, że wszystkie dane przekazane w spisie są objęte tajemnicą statystyczną regulowaną przez ustawę o statystyce publicznej i służą wyłącznie zbiorczym analizom statystycznym. Każda osoba biorąca udział w spisie ma zapewnioną pełną anonimowość. Osoby wykonujące prace spisowe są zobowiązane do przestrzegania tajemnicy statystycznej. Za jej niedotrzymanie grożą sankcje, w tym kara pozbawienia wolności. </w:t>
      </w:r>
    </w:p>
    <w:bookmarkEnd w:id="0"/>
    <w:p w14:paraId="2E9D7CC1" w14:textId="77777777" w:rsidR="00390E68" w:rsidRPr="00FC2F44" w:rsidRDefault="00390E68">
      <w:pPr>
        <w:rPr>
          <w:rFonts w:ascii="Fira Sans" w:hAnsi="Fira Sans"/>
        </w:rPr>
      </w:pPr>
    </w:p>
    <w:sectPr w:rsidR="00390E68" w:rsidRPr="00FC2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ira Sans">
    <w:altName w:val="Fira Sans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47E9A"/>
    <w:multiLevelType w:val="multilevel"/>
    <w:tmpl w:val="49107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A40A6F"/>
    <w:multiLevelType w:val="multilevel"/>
    <w:tmpl w:val="F42E4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CC5"/>
    <w:rsid w:val="00390E68"/>
    <w:rsid w:val="00C60CC5"/>
    <w:rsid w:val="00FC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87909"/>
  <w15:chartTrackingRefBased/>
  <w15:docId w15:val="{58EDD92E-1108-48F9-B6A0-99A370CF5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achmistrz.stat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Górka</dc:creator>
  <cp:keywords/>
  <dc:description/>
  <cp:lastModifiedBy>Małgorzata Górka</cp:lastModifiedBy>
  <cp:revision>2</cp:revision>
  <dcterms:created xsi:type="dcterms:W3CDTF">2021-05-05T11:37:00Z</dcterms:created>
  <dcterms:modified xsi:type="dcterms:W3CDTF">2021-05-05T11:37:00Z</dcterms:modified>
</cp:coreProperties>
</file>