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alibri" w:hAnsi="Calibri" w:asciiTheme="minorHAnsi" w:hAnsiTheme="minorHAnsi"/>
          <w:sz w:val="22"/>
          <w:szCs w:val="22"/>
        </w:rPr>
        <w:tab/>
        <w:tab/>
        <w:tab/>
        <w:tab/>
        <w:tab/>
        <w:tab/>
        <w:tab/>
        <w:tab/>
        <w:tab/>
        <w:t>Waganiec, dnia 1</w:t>
      </w:r>
      <w:r>
        <w:rPr>
          <w:rFonts w:ascii="Calibri" w:hAnsi="Calibri" w:asciiTheme="minorHAnsi" w:hAnsiTheme="minorHAnsi"/>
          <w:sz w:val="22"/>
          <w:szCs w:val="22"/>
        </w:rPr>
        <w:t>8</w:t>
      </w:r>
      <w:r>
        <w:rPr>
          <w:rFonts w:ascii="Calibri" w:hAnsi="Calibri" w:asciiTheme="minorHAnsi" w:hAnsiTheme="minorHAnsi"/>
          <w:sz w:val="22"/>
          <w:szCs w:val="22"/>
        </w:rPr>
        <w:t>.06.20</w:t>
      </w:r>
      <w:r>
        <w:rPr>
          <w:rFonts w:ascii="Calibri" w:hAnsi="Calibri" w:asciiTheme="minorHAnsi" w:hAnsiTheme="minorHAnsi"/>
          <w:sz w:val="22"/>
          <w:szCs w:val="22"/>
        </w:rPr>
        <w:t>21</w:t>
      </w:r>
      <w:r>
        <w:rPr>
          <w:rFonts w:ascii="Calibri" w:hAnsi="Calibri" w:asciiTheme="minorHAnsi" w:hAnsiTheme="minorHAnsi"/>
          <w:sz w:val="22"/>
          <w:szCs w:val="22"/>
        </w:rPr>
        <w:t xml:space="preserve"> r.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Theme="minorHAnsi" w:hAnsiTheme="minorHAnsi" w:ascii="Calibri" w:hAnsi="Calibri"/>
          <w:b/>
          <w:bCs/>
          <w:sz w:val="22"/>
          <w:szCs w:val="22"/>
        </w:rPr>
        <w:t xml:space="preserve">    </w:t>
      </w:r>
      <w:r>
        <w:rPr>
          <w:rFonts w:asciiTheme="minorHAnsi" w:hAnsiTheme="minorHAnsi" w:ascii="Calibri" w:hAnsi="Calibri"/>
          <w:b/>
          <w:bCs/>
          <w:sz w:val="22"/>
          <w:szCs w:val="22"/>
        </w:rPr>
        <w:t>Załącznik nr 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Calibri" w:hAnsi="Calibri" w:asciiTheme="minorHAnsi" w:hAnsiTheme="minorHAnsi"/>
          <w:b/>
          <w:bCs/>
          <w:color w:val="000000" w:themeColor="text1"/>
          <w:sz w:val="24"/>
          <w:szCs w:val="24"/>
        </w:rPr>
        <w:t xml:space="preserve">Formularz wyceny na zajęcia </w:t>
      </w:r>
      <w:r>
        <w:rPr>
          <w:rFonts w:ascii="Calibri" w:hAnsi="Calibri" w:asciiTheme="minorHAnsi" w:hAnsiTheme="minorHAnsi"/>
          <w:b/>
          <w:bCs/>
          <w:color w:val="000000" w:themeColor="text1"/>
          <w:sz w:val="24"/>
          <w:szCs w:val="24"/>
        </w:rPr>
        <w:t>wspierające aktywność ruchową i społeczną, wyjścia na basen, halę sportową, do teatru, wyjścia okolicznościowe</w:t>
      </w:r>
      <w:r>
        <w:rPr>
          <w:rFonts w:ascii="Calibri" w:hAnsi="Calibri"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b/>
          <w:sz w:val="24"/>
          <w:szCs w:val="24"/>
        </w:rPr>
        <w:br/>
        <w:t>w ramach projektu: Dzienny Dom Pobytu w Wagańcu 2</w:t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spacing w:lineRule="auto" w:line="276"/>
        <w:ind w:firstLine="360"/>
        <w:jc w:val="both"/>
        <w:rPr>
          <w:rFonts w:ascii="Calibri" w:hAnsi="Calibri" w:asciiTheme="minorHAnsi" w:hAnsiTheme="minorHAnsi"/>
          <w:sz w:val="22"/>
          <w:szCs w:val="22"/>
          <w:highlight w:val="lightGray"/>
        </w:rPr>
      </w:pPr>
      <w:r>
        <w:rPr>
          <w:rFonts w:asciiTheme="minorHAnsi" w:hAnsiTheme="minorHAnsi"/>
          <w:b/>
          <w:sz w:val="22"/>
          <w:szCs w:val="22"/>
          <w:highlight w:val="lightGray"/>
        </w:rPr>
        <w:t>Przedmiot rozeznania rynku:</w:t>
      </w:r>
      <w:r>
        <w:rPr>
          <w:rFonts w:asciiTheme="minorHAnsi" w:hAnsiTheme="minorHAnsi"/>
          <w:sz w:val="22"/>
          <w:szCs w:val="22"/>
          <w:highlight w:val="lightGray"/>
        </w:rPr>
        <w:t xml:space="preserve"> </w:t>
      </w:r>
    </w:p>
    <w:p>
      <w:pPr>
        <w:pStyle w:val="Default"/>
        <w:spacing w:lineRule="auto" w:line="276"/>
        <w:ind w:firstLine="360"/>
        <w:jc w:val="both"/>
        <w:rPr>
          <w:rFonts w:ascii="Calibri" w:hAnsi="Calibri" w:asciiTheme="minorHAnsi" w:hAnsiTheme="minorHAnsi"/>
          <w:sz w:val="22"/>
          <w:szCs w:val="22"/>
          <w:highlight w:val="lightGray"/>
        </w:rPr>
      </w:pPr>
      <w:r>
        <w:rPr>
          <w:rFonts w:asciiTheme="minorHAnsi" w:hAnsiTheme="minorHAnsi"/>
          <w:sz w:val="22"/>
          <w:szCs w:val="22"/>
          <w:highlight w:val="lightGray"/>
        </w:rPr>
      </w:r>
    </w:p>
    <w:p>
      <w:pPr>
        <w:pStyle w:val="Normal"/>
        <w:spacing w:lineRule="auto" w:line="259" w:before="0" w:after="160"/>
        <w:ind w:left="360" w:hanging="0"/>
        <w:rPr/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Zamawiający przewiduje następujący charakter eventów, imprez kulturalno-rekreacyjnych ( organizacja każdego z poniżej opisanych wydarzeń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zgodnie z liczbą wyjazdów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):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Wycieczka wyjazdowa o charakterze religijnym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(np. wizyta w sanktuarium połączona ze zwiedzaniem). Lokalizacja: w promieniu do 100 km od siedziby DDP w Wagańcu. Organizator zapewni możliwość udziału w wycieczce maksymalnie 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 (w tym maksymalnie 4 osoby stanowiące personel DDP) oraz  opiekę przewodnika w trakcie wycieczki/zwiedzania. Realizacja wycieczki odbędzie się w godzinach pracy DDP pobytu, tj. między godz. 8.00 a 16.00. Organizator zapewni wstęp do części biletowanych (jeśli takowe wystąpią). Organizator zapewni uczestnikom DDP ubezpieczenie NNW –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organizacja x 4 (liczba wyjazdów)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Wycieczka wyjazdowa do instytucji kultury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(teatr/kino/filharmonia itp.). Lokalizacja: w promieniu do 100 km od siedziby DDP. Organizator zapewni możliwość udziału dla maksymalnie 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 (w tym maksymalnie 4 osoby stanowiące personel DDP odpowiedzialne za opiekę i wsparcie dla uczestników DDP). Organizator zapewni dla uczestników (maksymalnie 18 osób) bilety wstępu oraz drukowane materiały informacyjne związane z tematem/celem wyjazdu. Organizator zapewni uczestnikom DDP ubezpieczenie NNW –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organizacja x 3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Wycieczka wyjazdowa do instytucji kultury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(muzeum, centrum wystawiennicze itp.). Lokalizacja: w promieniu do 100 km od siedziby DDP. Organizator zapewni możliwość udziału dla maksymalnie 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 (w tym maksymalnie 4 osoby stanowiące personel DDP odpowiedzialne za opiekę i wsparcie dla uczestników DDP). Organizator zapewni dla uczestników (maksymalnie 18 osób) bilety wstępu oraz drukowane materiały informacyjne związane z tematem/celem wyjazdu. Organizator zapewni uczestnikom DDP ubezpieczenie NNW –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organizacja x 3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Organizacja eventu kulturalnego muzycznego w siedzibie DDP.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Organizator zapewni realizację eventu z udziałem min. 2 muzyków. Program wydarzenia powinien być zaplanowany na min. 3 godz. i uwzględniać elementy aktywizacji uczestników przebywających w DDP. Do obowiązków organizatora należy zapewnienie kadry o odpowiednich kwalifikacjach, zapewnienie odpowiedniej aparatury nagłaśniającej/instrumentów muzycznych itp. Organizator zapewnia również materiały drukowane dla uczestników (w formie śpiewników/opisów itp.) pomocnych w realizacji wydarzenia – </w:t>
      </w:r>
      <w:bookmarkStart w:id="0" w:name="__DdeLink__212_799295090"/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organizacja x 2</w:t>
      </w:r>
      <w:bookmarkEnd w:id="0"/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Organizacja eventu artystycznego w siedzibie DDP.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Organizator zapewni realizację eventu z udziałem artysty (poeta, pisarz, aktor itd.). Program wydarzenia powinien być zaplanowany na min. 3 godz. i uwzględniać elementy aktywizacji uczestników przebywających w DDP. Do obowiązków organizatora należy zapewnienie prowadzenia przez osobę o odpowiednich kwalifikacjach, zapewnienie odpowiedniej aparatury nagłaśniającej/instrumentów muzycznych niezbędnych do realizacji spotkania itp. Organizator zapewnia również materiały drukowane dla uczestników (w formie książek, przewodników itp.) pomocnych w realizacji wydarzenia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organizacja x 2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Organizacja wydarzenia kulturalnego tematycznego w siedzibie DDP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– Podróże i inne kultury. Organizator zapewni realizację eventu z udziałem min. 2 osób - prelegentów. Program wydarzenia powinien być zaplanowany na min. 3 godz. i uwzględniać elementy aktywizacji uczestników przebywających w DDP. Do obowiązków organizatora należy zapewnienie prelegentów, zapewnienie odpowiedniej aparatury nagłaśniającej/instrumentów muzycznych/rekwizytów/strojów itp. Organizator zapewnia również materiały drukowane dla uczestników (w formie przewodników/zestawień/ciekawostek opisów itp.) pomocnych w realizacji wydarzenia -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organizacja x 2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Wycieczka wyjazdowa związana z udziałem w imprezie kulturalnej (koncert, recital, przegląd chórów itp.).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Lokalizacja: w promieniu do 100 km od siedziby DDP. Organizator zapewni możliwość udziału dla maksymalnie 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 (w tym maksymalnie 4 osoby stanowiące personel DDP odpowiedzialne za opiekę i wsparcie dla uczestników DDP). Organizator zapewni dla uczestników (maksymalnie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24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osób) bilety wstępu oraz drukowane materiały informacyjne związane z tematem/celem wyjazdu. Organizator zapewni uczestnikom DDP ubezpieczenie NNW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organizacja x 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Wycieczka wyjazdowa o charakterze rekreacyjno-sportowym.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Lokalizacja: w promieniu do 60 km. Siedziby DDP. Przewiduje się organizację wyjazdu o celu rekreacyjno-sportowym (np. basen). Organizator zapewni możliwość udziału dla maksymalnie 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 (w tym maksymalnie 4 osoby stanowiące personel DDP, odpowiedzialne za opiekę i wsparcie dla uczestników DDP). Organizator zapewni dla uczestników (maksymalnie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24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osób) bilety wstępu oraz dodatkową opiekę trenera/ratownika (jeśli to będzie wymagane). Organizator zapewni uczestnikom DDP ubezpieczenie NNW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 xml:space="preserve">organizacja x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3</w:t>
      </w:r>
    </w:p>
    <w:p>
      <w:pPr>
        <w:pStyle w:val="Normal"/>
        <w:numPr>
          <w:ilvl w:val="0"/>
          <w:numId w:val="1"/>
        </w:numPr>
        <w:spacing w:lineRule="auto" w:line="259" w:before="0" w:after="160"/>
        <w:contextualSpacing/>
        <w:jc w:val="both"/>
        <w:rPr/>
      </w:pPr>
      <w:r>
        <w:rPr>
          <w:rFonts w:eastAsia="Calibri" w:cs="" w:ascii="Calibri" w:hAnsi="Calibri" w:asciiTheme="minorHAnsi" w:cstheme="minorBidi" w:eastAsiaTheme="minorHAnsi" w:hAnsiTheme="minorHAnsi"/>
          <w:b/>
          <w:sz w:val="22"/>
          <w:szCs w:val="22"/>
          <w:lang w:eastAsia="en-US"/>
        </w:rPr>
        <w:t>Organizacja udziału w wydarzeniu okolicznościowym (np. dożynki, festyn gminny itp.).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Lokalizacja: w promieniu do 60 km od siedziby DDP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Waganiec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. Organizator zapewni możliwość udziału dla maksymalnie 2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 (w tym maksymalnie 4 osoby stanowiące personel DDP, odpowiedzialne za opiekę i wsparcie dla uczestników DDP). Organizator zapewni dla uczestników (maksymalnie 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24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osób) bilety wstępu (w przypadku imprez biletowanych). Organizator zapewni uczestnikom DDP ubezpieczenie NNW </w:t>
      </w:r>
      <w:r>
        <w:rPr>
          <w:rFonts w:eastAsia="Calibri" w:cs="" w:ascii="Calibri" w:hAnsi="Calibri" w:asciiTheme="minorHAnsi" w:cstheme="minorBidi" w:eastAsiaTheme="minorHAnsi" w:hAnsiTheme="minorHAnsi"/>
          <w:b/>
          <w:bCs/>
          <w:sz w:val="22"/>
          <w:szCs w:val="22"/>
          <w:lang w:eastAsia="en-US"/>
        </w:rPr>
        <w:t>organizacja x 2</w:t>
      </w:r>
    </w:p>
    <w:p>
      <w:pPr>
        <w:pStyle w:val="Normal"/>
        <w:spacing w:lineRule="auto" w:line="259" w:before="0" w:after="160"/>
        <w:ind w:left="720" w:hanging="0"/>
        <w:contextualSpacing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u w:val="single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u w:val="single"/>
          <w:lang w:eastAsia="en-US"/>
        </w:rPr>
        <w:t xml:space="preserve">Wymagania dodatkowe: 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Czas trwania jednego wydarzenia od 3 do 6 godzin zegarowych.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Organizator zapewnia transport uczestników.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Organizator zapewnia wyżywienie uczestników.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Zamawiający zastrzega sobie możliwość zmiany charakterystyki wyżej opisanych wydarzeń jeśli dobro uczestników będzie tego wymagało.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lang w:eastAsia="en-US"/>
        </w:rPr>
        <w:t>Szczegółowy terminarz ustalany będzie z Zamawiającym.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>
          <w:rFonts w:eastAsia="Calibri" w:cs="" w:ascii="Calibri" w:hAnsi="Calibri" w:asciiTheme="minorHAnsi" w:cstheme="minorBidi" w:eastAsiaTheme="minorHAnsi" w:hAnsiTheme="minorHAnsi"/>
          <w:u w:val="single"/>
          <w:lang w:eastAsia="en-US"/>
        </w:rPr>
        <w:t>Do oferty należy dołączyć co najmniej 6 szczegółowych scenariuszy wydarzeń (do wyboru z powyższych)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>
          <w:rFonts w:eastAsia="Calibri" w:cs="" w:ascii="Calibri" w:hAnsi="Calibri" w:asciiTheme="minorHAnsi" w:cstheme="minorBidi" w:eastAsiaTheme="minorHAnsi" w:hAnsiTheme="minorHAnsi"/>
          <w:u w:val="single"/>
          <w:lang w:eastAsia="en-US"/>
        </w:rPr>
        <w:t xml:space="preserve">Wyjazdy wyłącznie na terenie Województwa Kujawsko-Pomorskiego. 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Calibri" w:hAnsi="Calibri"/>
          <w:b/>
          <w:sz w:val="22"/>
          <w:szCs w:val="22"/>
        </w:rPr>
      </w:r>
    </w:p>
    <w:p>
      <w:pPr>
        <w:pStyle w:val="Normal"/>
        <w:tabs>
          <w:tab w:val="clear" w:pos="709"/>
          <w:tab w:val="center" w:pos="4418" w:leader="none"/>
          <w:tab w:val="right" w:pos="8837" w:leader="none"/>
        </w:tabs>
        <w:ind w:right="567" w:hanging="0"/>
        <w:jc w:val="center"/>
        <w:rPr/>
      </w:pPr>
      <w:r>
        <w:rPr>
          <w:rFonts w:ascii="Calibri" w:hAnsi="Calibri" w:asciiTheme="minorHAnsi" w:hAnsiTheme="minorHAnsi"/>
          <w:b/>
        </w:rPr>
        <w:t xml:space="preserve">Formularz </w:t>
      </w:r>
      <w:r>
        <w:rPr>
          <w:rFonts w:ascii="Calibri" w:hAnsi="Calibri" w:asciiTheme="minorHAnsi" w:hAnsiTheme="minorHAnsi"/>
          <w:b/>
        </w:rPr>
        <w:t>wyceny</w:t>
      </w:r>
    </w:p>
    <w:p>
      <w:pPr>
        <w:pStyle w:val="Normal"/>
        <w:tabs>
          <w:tab w:val="clear" w:pos="709"/>
          <w:tab w:val="center" w:pos="4418" w:leader="none"/>
          <w:tab w:val="right" w:pos="8837" w:leader="none"/>
        </w:tabs>
        <w:ind w:right="567" w:hanging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pPr w:bottomFromText="0" w:horzAnchor="margin" w:leftFromText="141" w:rightFromText="141" w:tblpX="273" w:tblpY="117" w:topFromText="0" w:vertAnchor="text"/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10"/>
        <w:gridCol w:w="5098"/>
      </w:tblGrid>
      <w:tr>
        <w:trPr/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0C0C0" w:val="clear"/>
          </w:tcPr>
          <w:p>
            <w:pPr>
              <w:pStyle w:val="Normal"/>
              <w:tabs>
                <w:tab w:val="clear" w:pos="709"/>
                <w:tab w:val="left" w:pos="2595" w:leader="none"/>
              </w:tabs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 xml:space="preserve">DANE OFERETNA </w:t>
            </w:r>
          </w:p>
        </w:tc>
      </w:tr>
      <w:tr>
        <w:trPr>
          <w:trHeight w:val="333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Nazwa firmy: </w:t>
            </w:r>
          </w:p>
          <w:p>
            <w:pPr>
              <w:pStyle w:val="Normal"/>
              <w:tabs>
                <w:tab w:val="clear" w:pos="709"/>
                <w:tab w:val="left" w:pos="170" w:leader="none"/>
                <w:tab w:val="left" w:pos="360" w:leader="none"/>
              </w:tabs>
              <w:spacing w:before="60" w:after="40"/>
              <w:ind w:left="357" w:hanging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Adres siedziby: </w:t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333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Telefon: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="Calibri" w:hAnsi="Calibri" w:asciiTheme="minorHAnsi" w:hAnsiTheme="minorHAnsi"/>
                <w:lang w:val="en-US"/>
              </w:rPr>
              <w:t xml:space="preserve">E-mail: </w:t>
            </w:r>
          </w:p>
        </w:tc>
      </w:tr>
      <w:tr>
        <w:trPr>
          <w:trHeight w:val="333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REGON: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WWW: </w:t>
            </w:r>
          </w:p>
        </w:tc>
      </w:tr>
      <w:tr>
        <w:trPr>
          <w:trHeight w:val="333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NIP: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Reprezentant: </w:t>
            </w:r>
          </w:p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  <w:sz w:val="14"/>
                <w:szCs w:val="14"/>
              </w:rPr>
            </w:pPr>
            <w:r>
              <w:rPr>
                <w:rFonts w:ascii="Calibri" w:hAnsi="Calibri" w:asciiTheme="minorHAnsi" w:hAnsiTheme="minorHAnsi"/>
                <w:sz w:val="14"/>
                <w:szCs w:val="14"/>
              </w:rPr>
              <w:t>(osoba uprawniona do złożenia oferty)</w:t>
            </w:r>
          </w:p>
        </w:tc>
      </w:tr>
      <w:tr>
        <w:trPr>
          <w:trHeight w:val="381" w:hRule="atLeast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spacing w:before="60" w:after="40"/>
              <w:ind w:left="357" w:hanging="357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OSOBA DO KONTAKTU</w:t>
            </w:r>
          </w:p>
        </w:tc>
      </w:tr>
      <w:tr>
        <w:trPr>
          <w:trHeight w:val="335" w:hRule="atLeast"/>
          <w:cantSplit w:val="true"/>
        </w:trPr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57"/>
              <w:jc w:val="both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="Calibri" w:hAnsi="Calibri" w:asciiTheme="minorHAnsi" w:hAnsiTheme="minorHAnsi"/>
              </w:rPr>
              <w:t xml:space="preserve">Imię i nazwisko:  </w:t>
            </w:r>
          </w:p>
        </w:tc>
      </w:tr>
      <w:tr>
        <w:trPr>
          <w:trHeight w:val="201" w:hRule="atLeast"/>
          <w:cantSplit w:val="true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Telefon: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lang w:val="en-US"/>
              </w:rPr>
              <w:t>E-mail:</w:t>
            </w:r>
          </w:p>
        </w:tc>
      </w:tr>
      <w:tr>
        <w:trPr>
          <w:trHeight w:val="201" w:hRule="atLeast"/>
          <w:cantSplit w:val="true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8"/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 xml:space="preserve">Przedmiot oferty wraz z opisem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9"/>
                <w:tab w:val="left" w:pos="34" w:leader="none"/>
              </w:tabs>
              <w:spacing w:before="60" w:after="40"/>
              <w:ind w:left="24" w:firstLine="10"/>
              <w:jc w:val="both"/>
              <w:rPr/>
            </w:pPr>
            <w:r>
              <w:rPr>
                <w:rFonts w:ascii="Calibri" w:hAnsi="Calibri" w:asciiTheme="minorHAnsi" w:hAnsiTheme="minorHAnsi"/>
                <w:b/>
              </w:rPr>
              <w:t>Cena w zł brutto za 1 wydarzenie oraz za całość zamówienia (2</w:t>
            </w:r>
            <w:r>
              <w:rPr>
                <w:rFonts w:ascii="Calibri" w:hAnsi="Calibri" w:asciiTheme="minorHAnsi" w:hAnsiTheme="minorHAnsi"/>
                <w:b/>
              </w:rPr>
              <w:t>3</w:t>
            </w:r>
            <w:r>
              <w:rPr>
                <w:rFonts w:ascii="Calibri" w:hAnsi="Calibri" w:asciiTheme="minorHAnsi" w:hAnsiTheme="minorHAnsi"/>
                <w:b/>
              </w:rPr>
              <w:t xml:space="preserve"> wydarzenia)</w:t>
            </w:r>
          </w:p>
        </w:tc>
      </w:tr>
      <w:tr>
        <w:trPr>
          <w:trHeight w:val="1556" w:hRule="atLeast"/>
          <w:cantSplit w:val="true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64" w:leader="none"/>
              </w:tabs>
              <w:spacing w:before="60" w:after="40"/>
              <w:ind w:left="22" w:firstLine="7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Organizacji imprez kulturalnych, rekreacyjnych i towarzyskich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360" w:leader="none"/>
              </w:tabs>
              <w:spacing w:before="60" w:after="40"/>
              <w:ind w:left="357" w:hanging="323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3075" w:leader="none"/>
        </w:tabs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ab/>
      </w:r>
    </w:p>
    <w:p>
      <w:pPr>
        <w:pStyle w:val="Normal"/>
        <w:tabs>
          <w:tab w:val="clear" w:pos="709"/>
          <w:tab w:val="left" w:pos="3075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3075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3075" w:leader="none"/>
        </w:tabs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…………………………………………………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(data, podpis, pieczęć)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1418" w:header="709" w:top="1418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138946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9525" distL="0" distR="9525">
          <wp:extent cx="5724525" cy="790575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131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43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443ec"/>
    <w:rPr/>
  </w:style>
  <w:style w:type="character" w:styleId="Czeinternetowe">
    <w:name w:val="Łącze internetowe"/>
    <w:semiHidden/>
    <w:rsid w:val="00be1319"/>
    <w:rPr>
      <w:rFonts w:cs="Times New Roman"/>
      <w:color w:val="0000FF"/>
      <w:u w:val="single"/>
    </w:rPr>
  </w:style>
  <w:style w:type="character" w:styleId="FontStyle54" w:customStyle="1">
    <w:name w:val="Font Style54"/>
    <w:qFormat/>
    <w:rsid w:val="009a1ca2"/>
    <w:rPr>
      <w:rFonts w:ascii="Arial" w:hAnsi="Arial" w:cs="Aria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3ff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3ff1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3ff1"/>
    <w:rPr>
      <w:rFonts w:ascii="Times New Roman" w:hAnsi="Times New Roman" w:eastAsia="Calibri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3ff1"/>
    <w:rPr>
      <w:rFonts w:ascii="Segoe UI" w:hAnsi="Segoe UI" w:eastAsia="Calibri" w:cs="Segoe UI"/>
      <w:sz w:val="18"/>
      <w:szCs w:val="18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784f0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784f00"/>
    <w:rPr>
      <w:vertAlign w:val="superscript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auto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auto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color w:val="auto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3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color w:val="auto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color w:val="auto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443e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443e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be131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qFormat/>
    <w:rsid w:val="00be1319"/>
    <w:pPr>
      <w:spacing w:lineRule="auto" w:line="276" w:before="0" w:after="200"/>
      <w:ind w:left="720" w:hanging="0"/>
      <w:contextualSpacing/>
      <w:jc w:val="both"/>
    </w:pPr>
    <w:rPr>
      <w:rFonts w:eastAsia="Times New Roman"/>
      <w:sz w:val="22"/>
      <w:szCs w:val="22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3f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13ff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3ff1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rsid w:val="00784f00"/>
    <w:pPr/>
    <w:rPr>
      <w:rFonts w:eastAsia="Times New Roman"/>
      <w:sz w:val="20"/>
      <w:szCs w:val="20"/>
    </w:rPr>
  </w:style>
  <w:style w:type="paragraph" w:styleId="Revision">
    <w:name w:val="Revision"/>
    <w:uiPriority w:val="99"/>
    <w:semiHidden/>
    <w:qFormat/>
    <w:rsid w:val="00e6424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E624-524F-4A54-A8AD-82F67BB7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3</Pages>
  <Words>824</Words>
  <Characters>5636</Characters>
  <CharactersWithSpaces>6532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2021-05-24T13:17:00Z</dcterms:created>
  <dc:creator>Krzysiek</dc:creator>
  <dc:description/>
  <dc:language>pl-PL</dc:language>
  <cp:lastModifiedBy/>
  <cp:lastPrinted>2016-07-21T15:33:00Z</cp:lastPrinted>
  <dcterms:modified xsi:type="dcterms:W3CDTF">2021-06-18T16:12:30Z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