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3D" w:rsidRDefault="00DC223D" w:rsidP="007E5FC8">
      <w:pPr>
        <w:jc w:val="right"/>
        <w:rPr>
          <w:sz w:val="22"/>
          <w:szCs w:val="22"/>
        </w:rPr>
      </w:pPr>
    </w:p>
    <w:p w:rsidR="007E5FC8" w:rsidRPr="005E3012" w:rsidRDefault="007E5FC8" w:rsidP="007E5FC8">
      <w:pPr>
        <w:jc w:val="right"/>
        <w:rPr>
          <w:sz w:val="22"/>
          <w:szCs w:val="22"/>
        </w:rPr>
      </w:pPr>
      <w:r w:rsidRPr="005E3012">
        <w:rPr>
          <w:sz w:val="22"/>
          <w:szCs w:val="22"/>
        </w:rPr>
        <w:t>Załącznik nr 3</w:t>
      </w:r>
    </w:p>
    <w:p w:rsidR="007E5FC8" w:rsidRPr="005E3012" w:rsidRDefault="007E5FC8" w:rsidP="007E5FC8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7E5FC8" w:rsidRPr="005E3012" w:rsidRDefault="007E5FC8" w:rsidP="007E5FC8">
      <w:pPr>
        <w:rPr>
          <w:bCs w:val="0"/>
          <w:color w:val="000000"/>
          <w:sz w:val="22"/>
          <w:szCs w:val="22"/>
        </w:rPr>
      </w:pPr>
    </w:p>
    <w:p w:rsidR="007E5FC8" w:rsidRPr="005E3012" w:rsidRDefault="002E319E" w:rsidP="007E5FC8">
      <w:pPr>
        <w:rPr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</w:rPr>
        <w:t>GK</w:t>
      </w:r>
      <w:r w:rsidR="003B0DA4">
        <w:rPr>
          <w:bCs w:val="0"/>
          <w:color w:val="000000"/>
          <w:sz w:val="22"/>
          <w:szCs w:val="22"/>
        </w:rPr>
        <w:t>.271.</w:t>
      </w:r>
      <w:r w:rsidR="00A41B26">
        <w:rPr>
          <w:bCs w:val="0"/>
          <w:color w:val="000000"/>
          <w:sz w:val="22"/>
          <w:szCs w:val="22"/>
        </w:rPr>
        <w:t>9</w:t>
      </w:r>
      <w:r w:rsidR="007E5FC8" w:rsidRPr="005E3012">
        <w:rPr>
          <w:bCs w:val="0"/>
          <w:color w:val="000000"/>
          <w:sz w:val="22"/>
          <w:szCs w:val="22"/>
        </w:rPr>
        <w:t>.20</w:t>
      </w:r>
      <w:r>
        <w:rPr>
          <w:bCs w:val="0"/>
          <w:color w:val="000000"/>
          <w:sz w:val="22"/>
          <w:szCs w:val="22"/>
        </w:rPr>
        <w:t>2</w:t>
      </w:r>
      <w:r w:rsidR="00A41B26">
        <w:rPr>
          <w:bCs w:val="0"/>
          <w:color w:val="000000"/>
          <w:sz w:val="22"/>
          <w:szCs w:val="22"/>
        </w:rPr>
        <w:t>3</w:t>
      </w:r>
    </w:p>
    <w:p w:rsidR="007E5FC8" w:rsidRPr="005E3012" w:rsidRDefault="007E5FC8" w:rsidP="007E5FC8">
      <w:pPr>
        <w:rPr>
          <w:bCs w:val="0"/>
          <w:color w:val="000000"/>
          <w:sz w:val="22"/>
          <w:szCs w:val="22"/>
        </w:rPr>
      </w:pPr>
    </w:p>
    <w:p w:rsidR="007E5FC8" w:rsidRPr="005E3012" w:rsidRDefault="007E5FC8" w:rsidP="007E5FC8">
      <w:pPr>
        <w:rPr>
          <w:sz w:val="22"/>
          <w:szCs w:val="22"/>
        </w:rPr>
      </w:pPr>
    </w:p>
    <w:p w:rsidR="007E5FC8" w:rsidRPr="005E3012" w:rsidRDefault="007E5FC8" w:rsidP="007E5FC8">
      <w:pPr>
        <w:rPr>
          <w:sz w:val="22"/>
          <w:szCs w:val="22"/>
        </w:rPr>
      </w:pPr>
    </w:p>
    <w:p w:rsidR="007E5FC8" w:rsidRPr="005E3012" w:rsidRDefault="007E5FC8" w:rsidP="007E5FC8">
      <w:pPr>
        <w:rPr>
          <w:sz w:val="22"/>
          <w:szCs w:val="22"/>
        </w:rPr>
      </w:pPr>
    </w:p>
    <w:p w:rsidR="007E5FC8" w:rsidRPr="005E3012" w:rsidRDefault="007E5FC8" w:rsidP="007E5FC8">
      <w:pPr>
        <w:tabs>
          <w:tab w:val="center" w:pos="1260"/>
        </w:tabs>
        <w:rPr>
          <w:sz w:val="22"/>
          <w:szCs w:val="22"/>
        </w:rPr>
      </w:pPr>
      <w:r w:rsidRPr="005E3012">
        <w:rPr>
          <w:sz w:val="22"/>
          <w:szCs w:val="22"/>
        </w:rPr>
        <w:tab/>
        <w:t>................................................</w:t>
      </w:r>
    </w:p>
    <w:p w:rsidR="007E5FC8" w:rsidRPr="005E3012" w:rsidRDefault="007E5FC8" w:rsidP="007E5FC8">
      <w:pPr>
        <w:pStyle w:val="Stopka"/>
        <w:tabs>
          <w:tab w:val="center" w:pos="1260"/>
        </w:tabs>
        <w:rPr>
          <w:sz w:val="22"/>
          <w:szCs w:val="22"/>
          <w:vertAlign w:val="superscript"/>
        </w:rPr>
      </w:pPr>
      <w:r w:rsidRPr="005E3012">
        <w:rPr>
          <w:sz w:val="22"/>
          <w:szCs w:val="22"/>
          <w:vertAlign w:val="superscript"/>
        </w:rPr>
        <w:tab/>
        <w:t>nazwa, pieczęć Wykonawcy</w:t>
      </w:r>
    </w:p>
    <w:p w:rsidR="007E5FC8" w:rsidRPr="005E3012" w:rsidRDefault="007E5FC8" w:rsidP="007E5FC8">
      <w:pPr>
        <w:rPr>
          <w:sz w:val="22"/>
          <w:szCs w:val="22"/>
        </w:rPr>
      </w:pPr>
    </w:p>
    <w:p w:rsidR="007E5FC8" w:rsidRPr="005E3012" w:rsidRDefault="007E5FC8" w:rsidP="007E5FC8">
      <w:pPr>
        <w:rPr>
          <w:sz w:val="22"/>
          <w:szCs w:val="22"/>
        </w:rPr>
      </w:pPr>
    </w:p>
    <w:p w:rsidR="007E5FC8" w:rsidRPr="005E3012" w:rsidRDefault="007E5FC8" w:rsidP="007E5FC8">
      <w:pPr>
        <w:jc w:val="center"/>
        <w:rPr>
          <w:b/>
          <w:sz w:val="22"/>
          <w:szCs w:val="22"/>
        </w:rPr>
      </w:pPr>
      <w:r w:rsidRPr="005E3012">
        <w:rPr>
          <w:b/>
          <w:sz w:val="22"/>
          <w:szCs w:val="22"/>
        </w:rPr>
        <w:t xml:space="preserve">WYKAZ </w:t>
      </w:r>
      <w:r>
        <w:rPr>
          <w:b/>
          <w:sz w:val="22"/>
          <w:szCs w:val="22"/>
        </w:rPr>
        <w:t>USŁUG NADZORU INWESTORSKIEGO</w:t>
      </w:r>
    </w:p>
    <w:p w:rsidR="007E5FC8" w:rsidRPr="005E3012" w:rsidRDefault="007E5FC8" w:rsidP="007E5FC8">
      <w:pPr>
        <w:jc w:val="both"/>
        <w:rPr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743"/>
        <w:gridCol w:w="1985"/>
        <w:gridCol w:w="2126"/>
      </w:tblGrid>
      <w:tr w:rsidR="007E5FC8" w:rsidRPr="005E3012" w:rsidTr="00F55880">
        <w:trPr>
          <w:trHeight w:val="6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  <w:r w:rsidRPr="005E301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  <w:r w:rsidRPr="005E3012">
              <w:rPr>
                <w:b/>
                <w:sz w:val="22"/>
                <w:szCs w:val="22"/>
              </w:rPr>
              <w:t xml:space="preserve">Rodzaj robót </w:t>
            </w:r>
          </w:p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  <w:r w:rsidRPr="005E3012">
              <w:rPr>
                <w:b/>
                <w:sz w:val="22"/>
                <w:szCs w:val="22"/>
              </w:rPr>
              <w:t>(wykonany zakres rzeczowy)</w:t>
            </w:r>
            <w:r>
              <w:rPr>
                <w:b/>
                <w:sz w:val="22"/>
                <w:szCs w:val="22"/>
              </w:rPr>
              <w:t xml:space="preserve"> oraz p</w:t>
            </w:r>
            <w:r w:rsidRPr="005E3012">
              <w:rPr>
                <w:b/>
                <w:sz w:val="22"/>
                <w:szCs w:val="22"/>
              </w:rPr>
              <w:t>odmiot na rzecz którego robota została wykonana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  <w:r w:rsidRPr="005E3012">
              <w:rPr>
                <w:b/>
                <w:sz w:val="22"/>
                <w:szCs w:val="22"/>
              </w:rPr>
              <w:t>Wartość zamówienia (brutto                   w zł)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  <w:r w:rsidRPr="005E3012">
              <w:rPr>
                <w:b/>
                <w:sz w:val="22"/>
                <w:szCs w:val="22"/>
              </w:rPr>
              <w:t>Data wykonania</w:t>
            </w:r>
          </w:p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  <w:r w:rsidRPr="005E3012">
              <w:rPr>
                <w:b/>
                <w:sz w:val="22"/>
                <w:szCs w:val="22"/>
              </w:rPr>
              <w:t>(zakończenia)</w:t>
            </w:r>
          </w:p>
        </w:tc>
      </w:tr>
      <w:tr w:rsidR="007E5FC8" w:rsidRPr="005E3012" w:rsidTr="00F55880">
        <w:trPr>
          <w:trHeight w:hRule="exact" w:val="155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  <w:r w:rsidRPr="005E3012">
              <w:rPr>
                <w:sz w:val="22"/>
                <w:szCs w:val="22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both"/>
              <w:rPr>
                <w:sz w:val="22"/>
                <w:szCs w:val="22"/>
              </w:rPr>
            </w:pPr>
          </w:p>
        </w:tc>
      </w:tr>
      <w:tr w:rsidR="007E5FC8" w:rsidRPr="005E3012" w:rsidTr="00F55880">
        <w:trPr>
          <w:trHeight w:hRule="exact" w:val="155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  <w:r w:rsidRPr="005E3012">
              <w:rPr>
                <w:sz w:val="22"/>
                <w:szCs w:val="22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both"/>
              <w:rPr>
                <w:sz w:val="22"/>
                <w:szCs w:val="22"/>
              </w:rPr>
            </w:pPr>
          </w:p>
        </w:tc>
      </w:tr>
      <w:tr w:rsidR="007E5FC8" w:rsidRPr="005E3012" w:rsidTr="00F55880">
        <w:trPr>
          <w:trHeight w:hRule="exact" w:val="155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  <w:r w:rsidRPr="005E3012">
              <w:rPr>
                <w:sz w:val="22"/>
                <w:szCs w:val="22"/>
              </w:rPr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both"/>
              <w:rPr>
                <w:sz w:val="22"/>
                <w:szCs w:val="22"/>
              </w:rPr>
            </w:pPr>
          </w:p>
        </w:tc>
      </w:tr>
    </w:tbl>
    <w:p w:rsidR="007E5FC8" w:rsidRPr="005E3012" w:rsidRDefault="007E5FC8" w:rsidP="007E5FC8">
      <w:pPr>
        <w:ind w:right="-143"/>
        <w:jc w:val="both"/>
        <w:rPr>
          <w:color w:val="000000"/>
          <w:sz w:val="22"/>
          <w:szCs w:val="22"/>
        </w:rPr>
      </w:pPr>
    </w:p>
    <w:p w:rsidR="007E5FC8" w:rsidRDefault="007E5FC8" w:rsidP="007E5FC8">
      <w:pPr>
        <w:rPr>
          <w:sz w:val="22"/>
          <w:szCs w:val="22"/>
        </w:rPr>
      </w:pPr>
    </w:p>
    <w:p w:rsidR="007E5FC8" w:rsidRDefault="007E5FC8" w:rsidP="007E5FC8">
      <w:pPr>
        <w:rPr>
          <w:sz w:val="22"/>
          <w:szCs w:val="22"/>
        </w:rPr>
      </w:pPr>
    </w:p>
    <w:p w:rsidR="007E5FC8" w:rsidRPr="005E3012" w:rsidRDefault="007E5FC8" w:rsidP="007E5FC8">
      <w:pPr>
        <w:rPr>
          <w:sz w:val="22"/>
          <w:szCs w:val="22"/>
        </w:rPr>
      </w:pPr>
    </w:p>
    <w:p w:rsidR="007E5FC8" w:rsidRPr="005E3012" w:rsidRDefault="007E5FC8" w:rsidP="007E5FC8">
      <w:pPr>
        <w:rPr>
          <w:sz w:val="22"/>
          <w:szCs w:val="22"/>
        </w:rPr>
      </w:pPr>
    </w:p>
    <w:p w:rsidR="007E5FC8" w:rsidRPr="005E3012" w:rsidRDefault="007E5FC8" w:rsidP="007E5FC8">
      <w:pPr>
        <w:rPr>
          <w:sz w:val="22"/>
          <w:szCs w:val="22"/>
        </w:rPr>
      </w:pPr>
      <w:r w:rsidRPr="005E3012">
        <w:rPr>
          <w:sz w:val="22"/>
          <w:szCs w:val="22"/>
        </w:rPr>
        <w:t>.......................</w:t>
      </w:r>
      <w:r w:rsidR="002E319E">
        <w:rPr>
          <w:sz w:val="22"/>
          <w:szCs w:val="22"/>
        </w:rPr>
        <w:t>...., dnia ..................202</w:t>
      </w:r>
      <w:r w:rsidR="00A41B26">
        <w:rPr>
          <w:sz w:val="22"/>
          <w:szCs w:val="22"/>
        </w:rPr>
        <w:t>3</w:t>
      </w:r>
      <w:bookmarkStart w:id="0" w:name="_GoBack"/>
      <w:bookmarkEnd w:id="0"/>
      <w:r w:rsidRPr="005E3012">
        <w:rPr>
          <w:sz w:val="22"/>
          <w:szCs w:val="22"/>
        </w:rPr>
        <w:t xml:space="preserve"> r.  </w:t>
      </w:r>
    </w:p>
    <w:p w:rsidR="007E5FC8" w:rsidRPr="005E3012" w:rsidRDefault="007E5FC8" w:rsidP="007E5FC8">
      <w:pPr>
        <w:ind w:left="5664"/>
        <w:rPr>
          <w:i/>
          <w:sz w:val="22"/>
          <w:szCs w:val="22"/>
        </w:rPr>
      </w:pPr>
    </w:p>
    <w:p w:rsidR="007E5FC8" w:rsidRPr="005E3012" w:rsidRDefault="007E5FC8" w:rsidP="007E5FC8">
      <w:pPr>
        <w:ind w:left="5664"/>
        <w:rPr>
          <w:i/>
          <w:sz w:val="22"/>
          <w:szCs w:val="22"/>
        </w:rPr>
      </w:pPr>
    </w:p>
    <w:p w:rsidR="007E5FC8" w:rsidRPr="005E3012" w:rsidRDefault="007E5FC8" w:rsidP="007E5FC8">
      <w:pPr>
        <w:ind w:left="5664"/>
        <w:rPr>
          <w:sz w:val="22"/>
          <w:szCs w:val="22"/>
        </w:rPr>
      </w:pPr>
      <w:r w:rsidRPr="005E3012">
        <w:rPr>
          <w:i/>
          <w:sz w:val="22"/>
          <w:szCs w:val="22"/>
        </w:rPr>
        <w:t xml:space="preserve">                                                                                                           </w:t>
      </w:r>
      <w:r w:rsidRPr="005E3012">
        <w:rPr>
          <w:sz w:val="22"/>
          <w:szCs w:val="22"/>
        </w:rPr>
        <w:t xml:space="preserve">........................................................                                                                   </w:t>
      </w:r>
    </w:p>
    <w:p w:rsidR="007E5FC8" w:rsidRPr="005E3012" w:rsidRDefault="007E5FC8" w:rsidP="00DC223D">
      <w:pPr>
        <w:jc w:val="center"/>
        <w:rPr>
          <w:sz w:val="22"/>
          <w:szCs w:val="22"/>
        </w:rPr>
      </w:pPr>
      <w:r w:rsidRPr="005E3012">
        <w:rPr>
          <w:i/>
          <w:sz w:val="22"/>
          <w:szCs w:val="22"/>
        </w:rPr>
        <w:t xml:space="preserve">                                                                                       </w:t>
      </w:r>
      <w:r w:rsidRPr="005E3012">
        <w:rPr>
          <w:sz w:val="22"/>
          <w:szCs w:val="22"/>
        </w:rPr>
        <w:t>(podpis i pieczęć osoby upoważnionej)</w:t>
      </w:r>
    </w:p>
    <w:sectPr w:rsidR="007E5FC8" w:rsidRPr="005E30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B17" w:rsidRDefault="006A4B17" w:rsidP="00274DDA">
      <w:r>
        <w:separator/>
      </w:r>
    </w:p>
  </w:endnote>
  <w:endnote w:type="continuationSeparator" w:id="0">
    <w:p w:rsidR="006A4B17" w:rsidRDefault="006A4B17" w:rsidP="0027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B17" w:rsidRDefault="006A4B17" w:rsidP="00274DDA">
      <w:r>
        <w:separator/>
      </w:r>
    </w:p>
  </w:footnote>
  <w:footnote w:type="continuationSeparator" w:id="0">
    <w:p w:rsidR="006A4B17" w:rsidRDefault="006A4B17" w:rsidP="00274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3D" w:rsidRDefault="002E319E" w:rsidP="00DC223D">
    <w:pPr>
      <w:pStyle w:val="Nagwek"/>
      <w:rPr>
        <w:noProof/>
      </w:rPr>
    </w:pPr>
    <w:r>
      <w:tab/>
    </w:r>
    <w:r w:rsidR="00DC223D" w:rsidRPr="00175732">
      <w:rPr>
        <w:noProof/>
      </w:rPr>
      <w:drawing>
        <wp:inline distT="0" distB="0" distL="0" distR="0">
          <wp:extent cx="6429375" cy="1171575"/>
          <wp:effectExtent l="0" t="0" r="9525" b="9525"/>
          <wp:docPr id="1" name="Obraz 1" descr="https://www.powiatprzeworsk.pl/upload/pliki/stories/Loga/loga%20EU%20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powiatprzeworsk.pl/upload/pliki/stories/Loga/loga%20EU%20PR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223D" w:rsidRDefault="00DC223D" w:rsidP="00DC223D">
    <w:pPr>
      <w:jc w:val="both"/>
    </w:pPr>
    <w:r>
      <w:t xml:space="preserve">     </w:t>
    </w:r>
    <w:r>
      <w:rPr>
        <w:sz w:val="20"/>
      </w:rPr>
      <w:t>„</w:t>
    </w:r>
    <w:r w:rsidRPr="00A80ACD">
      <w:rPr>
        <w:sz w:val="20"/>
      </w:rPr>
      <w:t>Europejski Fundusz Rolny na rzecz Rozwoju Obszarów Wiejskich: Europa inwestująca w obszary wiejskie</w:t>
    </w:r>
    <w:r>
      <w:rPr>
        <w:sz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C8"/>
    <w:rsid w:val="001C5866"/>
    <w:rsid w:val="002146BD"/>
    <w:rsid w:val="00274DDA"/>
    <w:rsid w:val="002E319E"/>
    <w:rsid w:val="00315865"/>
    <w:rsid w:val="003B0DA4"/>
    <w:rsid w:val="003F7E81"/>
    <w:rsid w:val="004C1FAA"/>
    <w:rsid w:val="006A4B17"/>
    <w:rsid w:val="0072173E"/>
    <w:rsid w:val="007E5FC8"/>
    <w:rsid w:val="00877F86"/>
    <w:rsid w:val="008E2EE7"/>
    <w:rsid w:val="00A41B26"/>
    <w:rsid w:val="00DA4CB6"/>
    <w:rsid w:val="00DC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1C99BF-0124-49A9-8823-D47E1137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FC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E5FC8"/>
    <w:pPr>
      <w:tabs>
        <w:tab w:val="center" w:pos="4536"/>
        <w:tab w:val="right" w:pos="9072"/>
      </w:tabs>
    </w:pPr>
    <w:rPr>
      <w:bCs w:val="0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7E5FC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274D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DDA"/>
    <w:rPr>
      <w:rFonts w:ascii="Times New Roman" w:eastAsia="Times New Roman" w:hAnsi="Times New Roman" w:cs="Times New Roman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2023-06-26T06:04:00Z</dcterms:created>
  <dcterms:modified xsi:type="dcterms:W3CDTF">2023-06-26T06:04:00Z</dcterms:modified>
</cp:coreProperties>
</file>