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50DE2" w14:textId="5BCC75D0" w:rsidR="0050638D" w:rsidRPr="00880086" w:rsidRDefault="0050638D" w:rsidP="0050638D">
      <w:pPr>
        <w:spacing w:before="100" w:beforeAutospacing="1" w:after="0" w:line="240" w:lineRule="auto"/>
        <w:ind w:firstLine="363"/>
        <w:jc w:val="right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 xml:space="preserve">Waganiec, dnia </w:t>
      </w:r>
      <w:r w:rsidR="00872956">
        <w:rPr>
          <w:rFonts w:ascii="Times New Roman" w:eastAsia="Times New Roman" w:hAnsi="Times New Roman" w:cs="Times New Roman"/>
          <w:lang w:eastAsia="pl-PL"/>
        </w:rPr>
        <w:t>12.07.</w:t>
      </w:r>
      <w:r w:rsidR="0082358F" w:rsidRPr="00880086">
        <w:rPr>
          <w:rFonts w:ascii="Times New Roman" w:eastAsia="Times New Roman" w:hAnsi="Times New Roman" w:cs="Times New Roman"/>
          <w:lang w:eastAsia="pl-PL"/>
        </w:rPr>
        <w:t>202</w:t>
      </w:r>
      <w:r w:rsidR="00824286">
        <w:rPr>
          <w:rFonts w:ascii="Times New Roman" w:eastAsia="Times New Roman" w:hAnsi="Times New Roman" w:cs="Times New Roman"/>
          <w:lang w:eastAsia="pl-PL"/>
        </w:rPr>
        <w:t>3</w:t>
      </w:r>
      <w:r w:rsidRPr="00880086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125F7F3C" w14:textId="64C2BE25" w:rsidR="00824286" w:rsidRPr="00880086" w:rsidRDefault="0050638D" w:rsidP="00852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>BD.6733.</w:t>
      </w:r>
      <w:r w:rsidR="00872956">
        <w:rPr>
          <w:rFonts w:ascii="Times New Roman" w:eastAsia="Times New Roman" w:hAnsi="Times New Roman" w:cs="Times New Roman"/>
          <w:lang w:eastAsia="pl-PL"/>
        </w:rPr>
        <w:t>11.4</w:t>
      </w:r>
      <w:r w:rsidR="0082358F" w:rsidRPr="00880086">
        <w:rPr>
          <w:rFonts w:ascii="Times New Roman" w:eastAsia="Times New Roman" w:hAnsi="Times New Roman" w:cs="Times New Roman"/>
          <w:lang w:eastAsia="pl-PL"/>
        </w:rPr>
        <w:t>.202</w:t>
      </w:r>
      <w:r w:rsidR="00824286">
        <w:rPr>
          <w:rFonts w:ascii="Times New Roman" w:eastAsia="Times New Roman" w:hAnsi="Times New Roman" w:cs="Times New Roman"/>
          <w:lang w:eastAsia="pl-PL"/>
        </w:rPr>
        <w:t>3</w:t>
      </w:r>
    </w:p>
    <w:p w14:paraId="17CCC15E" w14:textId="77777777" w:rsidR="0050638D" w:rsidRPr="00880086" w:rsidRDefault="0050638D" w:rsidP="00B921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b/>
          <w:bCs/>
          <w:lang w:eastAsia="pl-PL"/>
        </w:rPr>
        <w:t>OBWIESZCZENIE</w:t>
      </w:r>
    </w:p>
    <w:p w14:paraId="0532FB15" w14:textId="290A5E97" w:rsidR="00184E5D" w:rsidRDefault="0050638D" w:rsidP="00184E5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>Na podstawie art. 49 i art. 61 § 1 ustawy z dnia 14 czerwca 1960</w:t>
      </w:r>
      <w:r w:rsidR="0019061A" w:rsidRPr="00880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lang w:eastAsia="pl-PL"/>
        </w:rPr>
        <w:t>r. Kodeks postępowania adm</w:t>
      </w:r>
      <w:r w:rsidR="0082358F" w:rsidRPr="00880086">
        <w:rPr>
          <w:rFonts w:ascii="Times New Roman" w:eastAsia="Times New Roman" w:hAnsi="Times New Roman" w:cs="Times New Roman"/>
          <w:lang w:eastAsia="pl-PL"/>
        </w:rPr>
        <w:t>inistracyjnego (</w:t>
      </w:r>
      <w:proofErr w:type="spellStart"/>
      <w:r w:rsidR="0082358F" w:rsidRPr="00880086">
        <w:rPr>
          <w:rFonts w:ascii="Times New Roman" w:eastAsia="Times New Roman" w:hAnsi="Times New Roman" w:cs="Times New Roman"/>
          <w:lang w:eastAsia="pl-PL"/>
        </w:rPr>
        <w:t>jt</w:t>
      </w:r>
      <w:proofErr w:type="spellEnd"/>
      <w:r w:rsidR="0082358F" w:rsidRPr="00880086">
        <w:rPr>
          <w:rFonts w:ascii="Times New Roman" w:eastAsia="Times New Roman" w:hAnsi="Times New Roman" w:cs="Times New Roman"/>
          <w:lang w:eastAsia="pl-PL"/>
        </w:rPr>
        <w:t>. Dz. U. z 202</w:t>
      </w:r>
      <w:r w:rsidR="00791061">
        <w:rPr>
          <w:rFonts w:ascii="Times New Roman" w:eastAsia="Times New Roman" w:hAnsi="Times New Roman" w:cs="Times New Roman"/>
          <w:lang w:eastAsia="pl-PL"/>
        </w:rPr>
        <w:t>3</w:t>
      </w:r>
      <w:r w:rsidR="0019061A" w:rsidRPr="00880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lang w:eastAsia="pl-PL"/>
        </w:rPr>
        <w:t xml:space="preserve">r., poz. </w:t>
      </w:r>
      <w:r w:rsidR="00791061">
        <w:rPr>
          <w:rFonts w:ascii="Times New Roman" w:eastAsia="Times New Roman" w:hAnsi="Times New Roman" w:cs="Times New Roman"/>
          <w:lang w:eastAsia="pl-PL"/>
        </w:rPr>
        <w:t>775</w:t>
      </w:r>
      <w:r w:rsidRPr="00880086">
        <w:rPr>
          <w:rFonts w:ascii="Times New Roman" w:eastAsia="Times New Roman" w:hAnsi="Times New Roman" w:cs="Times New Roman"/>
          <w:lang w:eastAsia="pl-PL"/>
        </w:rPr>
        <w:t>) w związku z art. 51 ust. 3 oraz art. 53 ust. 1 ustawy z dnia 27 marca 2003</w:t>
      </w:r>
      <w:r w:rsidR="0019061A" w:rsidRPr="00880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lang w:eastAsia="pl-PL"/>
        </w:rPr>
        <w:t>r. o planowaniu i zagospodarowaniu przestrzennym (</w:t>
      </w:r>
      <w:proofErr w:type="spellStart"/>
      <w:r w:rsidR="00820663" w:rsidRPr="00880086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820663" w:rsidRPr="00880086">
        <w:rPr>
          <w:rFonts w:ascii="Times New Roman" w:eastAsia="Times New Roman" w:hAnsi="Times New Roman" w:cs="Times New Roman"/>
          <w:lang w:eastAsia="pl-PL"/>
        </w:rPr>
        <w:t xml:space="preserve">. </w:t>
      </w:r>
      <w:r w:rsidR="0082358F" w:rsidRPr="00880086">
        <w:rPr>
          <w:rFonts w:ascii="Times New Roman" w:eastAsia="Times New Roman" w:hAnsi="Times New Roman" w:cs="Times New Roman"/>
          <w:lang w:eastAsia="pl-PL"/>
        </w:rPr>
        <w:t>Dz. U. z 202</w:t>
      </w:r>
      <w:r w:rsidR="00872956">
        <w:rPr>
          <w:rFonts w:ascii="Times New Roman" w:eastAsia="Times New Roman" w:hAnsi="Times New Roman" w:cs="Times New Roman"/>
          <w:lang w:eastAsia="pl-PL"/>
        </w:rPr>
        <w:t>2</w:t>
      </w:r>
      <w:r w:rsidR="0019061A" w:rsidRPr="00880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lang w:eastAsia="pl-PL"/>
        </w:rPr>
        <w:t xml:space="preserve">r., poz. </w:t>
      </w:r>
      <w:r w:rsidR="00824286">
        <w:rPr>
          <w:rFonts w:ascii="Times New Roman" w:eastAsia="Times New Roman" w:hAnsi="Times New Roman" w:cs="Times New Roman"/>
          <w:lang w:eastAsia="pl-PL"/>
        </w:rPr>
        <w:t xml:space="preserve">503 </w:t>
      </w:r>
      <w:r w:rsidR="00880086">
        <w:rPr>
          <w:rFonts w:ascii="Times New Roman" w:eastAsia="Times New Roman" w:hAnsi="Times New Roman" w:cs="Times New Roman"/>
          <w:lang w:eastAsia="pl-PL"/>
        </w:rPr>
        <w:t>ze zm.</w:t>
      </w:r>
      <w:r w:rsidRPr="00880086">
        <w:rPr>
          <w:rFonts w:ascii="Times New Roman" w:eastAsia="Times New Roman" w:hAnsi="Times New Roman" w:cs="Times New Roman"/>
          <w:lang w:eastAsia="pl-PL"/>
        </w:rPr>
        <w:t>)</w:t>
      </w:r>
    </w:p>
    <w:p w14:paraId="769A2C54" w14:textId="77777777" w:rsidR="00184E5D" w:rsidRPr="00880086" w:rsidRDefault="00184E5D" w:rsidP="00184E5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D5610A" w14:textId="77777777" w:rsidR="0050638D" w:rsidRPr="00880086" w:rsidRDefault="0050638D" w:rsidP="0050638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4F880D2" w14:textId="77777777" w:rsidR="0050638D" w:rsidRPr="00880086" w:rsidRDefault="0050638D" w:rsidP="0050638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880086">
        <w:rPr>
          <w:rFonts w:ascii="Times New Roman" w:eastAsia="Times New Roman" w:hAnsi="Times New Roman" w:cs="Times New Roman"/>
          <w:b/>
          <w:bCs/>
          <w:lang w:eastAsia="pl-PL"/>
        </w:rPr>
        <w:t>WÓJT GMINY WAGANIEC</w:t>
      </w:r>
    </w:p>
    <w:p w14:paraId="0D2B295E" w14:textId="35A2750A" w:rsidR="0019061A" w:rsidRDefault="0050638D" w:rsidP="00506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80086">
        <w:rPr>
          <w:rFonts w:ascii="Times New Roman" w:eastAsia="Times New Roman" w:hAnsi="Times New Roman" w:cs="Times New Roman"/>
          <w:b/>
          <w:bCs/>
          <w:lang w:eastAsia="pl-PL"/>
        </w:rPr>
        <w:t>zawiadamia, że</w:t>
      </w:r>
    </w:p>
    <w:p w14:paraId="3470BE86" w14:textId="77777777" w:rsidR="00184E5D" w:rsidRPr="00184E5D" w:rsidRDefault="00184E5D" w:rsidP="00506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FEE8DF6" w14:textId="2789DD23" w:rsidR="00872956" w:rsidRDefault="00872956" w:rsidP="00880086">
      <w:pPr>
        <w:ind w:firstLine="70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72956">
        <w:rPr>
          <w:rFonts w:ascii="Times New Roman" w:eastAsia="Times New Roman" w:hAnsi="Times New Roman" w:cs="Times New Roman"/>
          <w:b/>
          <w:bCs/>
          <w:lang w:eastAsia="pl-PL"/>
        </w:rPr>
        <w:t xml:space="preserve">w dniu 16.05.2023 r. (data wpływu </w:t>
      </w:r>
      <w:r w:rsidR="009B6328">
        <w:rPr>
          <w:rFonts w:ascii="Times New Roman" w:eastAsia="Times New Roman" w:hAnsi="Times New Roman" w:cs="Times New Roman"/>
          <w:b/>
          <w:bCs/>
          <w:lang w:eastAsia="pl-PL"/>
        </w:rPr>
        <w:t xml:space="preserve">do Urzędu </w:t>
      </w:r>
      <w:r w:rsidRPr="00872956">
        <w:rPr>
          <w:rFonts w:ascii="Times New Roman" w:eastAsia="Times New Roman" w:hAnsi="Times New Roman" w:cs="Times New Roman"/>
          <w:b/>
          <w:bCs/>
          <w:lang w:eastAsia="pl-PL"/>
        </w:rPr>
        <w:t xml:space="preserve">18.05.2023 r. ) z uzupełnieniem dnia 23.06.2023 r.  (data wpływu </w:t>
      </w:r>
      <w:r w:rsidR="009B6328">
        <w:rPr>
          <w:rFonts w:ascii="Times New Roman" w:eastAsia="Times New Roman" w:hAnsi="Times New Roman" w:cs="Times New Roman"/>
          <w:b/>
          <w:bCs/>
          <w:lang w:eastAsia="pl-PL"/>
        </w:rPr>
        <w:t xml:space="preserve">do Urzędu </w:t>
      </w:r>
      <w:r w:rsidRPr="00872956">
        <w:rPr>
          <w:rFonts w:ascii="Times New Roman" w:eastAsia="Times New Roman" w:hAnsi="Times New Roman" w:cs="Times New Roman"/>
          <w:b/>
          <w:bCs/>
          <w:lang w:eastAsia="pl-PL"/>
        </w:rPr>
        <w:t>27.06.2023 r.) na wniosek  PV-SUN Sp. z o. o. ul. Wspólna 63B m. 2 00-687 Warszawa zostało wszczęte postępowanie administracyjne w sprawie wydania decyzji o warunkach zabudowy dla inwestycji polegającej na  budowie elektrowni fotowoltaicznej PV Józefowo o mocy do 5 MW wraz z drogą dojazdowa oraz przyłączem do krajowej sieci energetycznej i elementami infrastruktury technicznej, niezbędnymi do prawidłowego funkcjonowania przedsięwzięcia w miejscowości Józefowo,  zlokalizowanej na działkach 164/1 i 167/2 obręb Józefowo, gmina Waganiec.</w:t>
      </w:r>
    </w:p>
    <w:p w14:paraId="78CC1D6C" w14:textId="02A3C5F9" w:rsidR="0050638D" w:rsidRPr="00880086" w:rsidRDefault="00CF3B3F" w:rsidP="00880086">
      <w:pPr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="0050638D" w:rsidRPr="00880086">
        <w:rPr>
          <w:rFonts w:ascii="Times New Roman" w:eastAsia="Times New Roman" w:hAnsi="Times New Roman" w:cs="Times New Roman"/>
          <w:lang w:eastAsia="pl-PL"/>
        </w:rPr>
        <w:t xml:space="preserve"> związku z powyższym strony mogą zapoznać się z zamierzeniami inwestycyjnymi wnioskodawcy i zgłosić ewentualne zastrzeżenia i wnioski w terminie </w:t>
      </w:r>
      <w:r w:rsidR="00312CFE" w:rsidRPr="00880086">
        <w:rPr>
          <w:rFonts w:ascii="Times New Roman" w:eastAsia="Times New Roman" w:hAnsi="Times New Roman" w:cs="Times New Roman"/>
          <w:lang w:eastAsia="pl-PL"/>
        </w:rPr>
        <w:t>7</w:t>
      </w:r>
      <w:r w:rsidR="0050638D" w:rsidRPr="00880086">
        <w:rPr>
          <w:rFonts w:ascii="Times New Roman" w:eastAsia="Times New Roman" w:hAnsi="Times New Roman" w:cs="Times New Roman"/>
          <w:lang w:eastAsia="pl-PL"/>
        </w:rPr>
        <w:t xml:space="preserve"> dni od dnia publicznego ogłoszenia niniejszego obwieszczenia. </w:t>
      </w:r>
    </w:p>
    <w:p w14:paraId="4A97F5F8" w14:textId="17CC135A" w:rsidR="00880086" w:rsidRPr="00880086" w:rsidRDefault="00880086" w:rsidP="008800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880086">
        <w:rPr>
          <w:rFonts w:ascii="Times New Roman" w:eastAsia="Times New Roman" w:hAnsi="Times New Roman" w:cs="Times New Roman"/>
          <w:iCs/>
          <w:lang w:eastAsia="pl-PL"/>
        </w:rPr>
        <w:t>Zgodnie z art. 10 § 1 i art. 73 § 1 Kodeksu postępowania administracyjnego przysługuje Panu/i prawo czynnego udziału w każdym stadium niniejszego postępowania administracyjnego oraz wypowiedzenie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się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co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do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zebranych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w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sprawie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dowodów i materiałów, a także przeglądanie akt sprawy oraz sporządzanie z nich notatek, odpisów.</w:t>
      </w:r>
    </w:p>
    <w:p w14:paraId="42C4169E" w14:textId="77777777" w:rsidR="00880086" w:rsidRPr="00880086" w:rsidRDefault="00880086" w:rsidP="008800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14:paraId="4991A58E" w14:textId="6449F5DE" w:rsidR="0050638D" w:rsidRPr="00880086" w:rsidRDefault="00880086" w:rsidP="0088008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iCs/>
          <w:lang w:eastAsia="pl-PL"/>
        </w:rPr>
        <w:tab/>
        <w:t>Jednocześnie informuję, że zgodnie z art. 41 § 1 kodeksu postępowania administracyjnego w toku postępowania strony oraz ich przedstawiciele i pełnomocnicy mają obowiązek zawiadomić organ administracji publicznej o każdej zmianie swego adresu oraz zgodnie z § 2 tegoż artykułu w razie zaniedbania obowiązku określonego w § 1 doręczenie pisma pod dotychczasowym adresem ma skutek prawny.</w:t>
      </w:r>
    </w:p>
    <w:p w14:paraId="75AA6531" w14:textId="77777777" w:rsidR="00880086" w:rsidRDefault="00880086" w:rsidP="005063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73891306" w14:textId="3CED4630" w:rsidR="0050638D" w:rsidRPr="00880086" w:rsidRDefault="0050638D" w:rsidP="005063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Podano do publicznej wiadomości:</w:t>
      </w:r>
    </w:p>
    <w:p w14:paraId="6CABB03C" w14:textId="69CC5650" w:rsidR="00225C3D" w:rsidRPr="00880086" w:rsidRDefault="00225C3D" w:rsidP="0050638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 xml:space="preserve">Tablica ogłoszeń sołectwa </w:t>
      </w:r>
      <w:r w:rsidR="00872956">
        <w:rPr>
          <w:rFonts w:ascii="Times New Roman" w:eastAsia="Times New Roman" w:hAnsi="Times New Roman" w:cs="Times New Roman"/>
          <w:lang w:eastAsia="pl-PL"/>
        </w:rPr>
        <w:t>Józefowo</w:t>
      </w:r>
    </w:p>
    <w:p w14:paraId="1194CCBC" w14:textId="77777777" w:rsidR="0050638D" w:rsidRPr="00880086" w:rsidRDefault="0050638D" w:rsidP="0050638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>Tablica ogłoszeń Urzędu Gminy Waganiec</w:t>
      </w:r>
    </w:p>
    <w:p w14:paraId="147F012C" w14:textId="77777777" w:rsidR="0050638D" w:rsidRPr="00880086" w:rsidRDefault="0050638D" w:rsidP="0050638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 xml:space="preserve">Strona internetowa: </w:t>
      </w:r>
      <w:hyperlink r:id="rId5" w:history="1">
        <w:r w:rsidRPr="00880086">
          <w:rPr>
            <w:rFonts w:ascii="Times New Roman" w:eastAsia="Times New Roman" w:hAnsi="Times New Roman" w:cs="Times New Roman"/>
            <w:color w:val="000000"/>
            <w:u w:val="single"/>
            <w:lang w:eastAsia="pl-PL"/>
          </w:rPr>
          <w:t>www.waganiec.biuletyn.net</w:t>
        </w:r>
      </w:hyperlink>
    </w:p>
    <w:p w14:paraId="675CA34A" w14:textId="77777777" w:rsidR="00312CFE" w:rsidRPr="00880086" w:rsidRDefault="00312CFE" w:rsidP="00C5236E">
      <w:pPr>
        <w:tabs>
          <w:tab w:val="left" w:pos="6720"/>
        </w:tabs>
        <w:jc w:val="both"/>
        <w:rPr>
          <w:rFonts w:ascii="Times New Roman" w:eastAsia="Times New Roman" w:hAnsi="Times New Roman" w:cs="Times New Roman"/>
          <w:lang w:eastAsia="pl-PL"/>
        </w:rPr>
      </w:pPr>
    </w:p>
    <w:p w14:paraId="3C4917EA" w14:textId="35961A8F" w:rsidR="0019061A" w:rsidRDefault="0019061A" w:rsidP="0019061A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24286">
        <w:rPr>
          <w:rFonts w:ascii="Times New Roman" w:eastAsia="Times New Roman" w:hAnsi="Times New Roman" w:cs="Times New Roman"/>
          <w:sz w:val="18"/>
          <w:szCs w:val="18"/>
          <w:lang w:eastAsia="pl-PL"/>
        </w:rPr>
        <w:t>Spo</w:t>
      </w:r>
      <w:r w:rsidR="0018154B" w:rsidRPr="00824286">
        <w:rPr>
          <w:rFonts w:ascii="Times New Roman" w:eastAsia="Times New Roman" w:hAnsi="Times New Roman" w:cs="Times New Roman"/>
          <w:sz w:val="18"/>
          <w:szCs w:val="18"/>
          <w:lang w:eastAsia="pl-PL"/>
        </w:rPr>
        <w:t>rządziła:</w:t>
      </w:r>
      <w:r w:rsidR="0018154B" w:rsidRPr="0082428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="0082358F" w:rsidRPr="00824286">
        <w:rPr>
          <w:rFonts w:ascii="Times New Roman" w:eastAsia="Times New Roman" w:hAnsi="Times New Roman" w:cs="Times New Roman"/>
          <w:sz w:val="18"/>
          <w:szCs w:val="18"/>
          <w:lang w:eastAsia="pl-PL"/>
        </w:rPr>
        <w:t>Renata Paryś</w:t>
      </w:r>
      <w:r w:rsidR="0018154B" w:rsidRPr="0082428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="00872956">
        <w:rPr>
          <w:rFonts w:ascii="Times New Roman" w:eastAsia="Times New Roman" w:hAnsi="Times New Roman" w:cs="Times New Roman"/>
          <w:sz w:val="18"/>
          <w:szCs w:val="18"/>
          <w:lang w:eastAsia="pl-PL"/>
        </w:rPr>
        <w:t>12.07.</w:t>
      </w:r>
      <w:r w:rsidR="0082358F" w:rsidRPr="00824286">
        <w:rPr>
          <w:rFonts w:ascii="Times New Roman" w:eastAsia="Times New Roman" w:hAnsi="Times New Roman" w:cs="Times New Roman"/>
          <w:sz w:val="18"/>
          <w:szCs w:val="18"/>
          <w:lang w:eastAsia="pl-PL"/>
        </w:rPr>
        <w:t>202</w:t>
      </w:r>
      <w:r w:rsidR="00824286" w:rsidRPr="00824286">
        <w:rPr>
          <w:rFonts w:ascii="Times New Roman" w:eastAsia="Times New Roman" w:hAnsi="Times New Roman" w:cs="Times New Roman"/>
          <w:sz w:val="18"/>
          <w:szCs w:val="18"/>
          <w:lang w:eastAsia="pl-PL"/>
        </w:rPr>
        <w:t>3</w:t>
      </w:r>
      <w:r w:rsidR="00820663" w:rsidRPr="0082428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r.</w:t>
      </w:r>
    </w:p>
    <w:sectPr w:rsidR="00190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07D93"/>
    <w:multiLevelType w:val="multilevel"/>
    <w:tmpl w:val="71A06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0542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38D"/>
    <w:rsid w:val="001417E1"/>
    <w:rsid w:val="0018154B"/>
    <w:rsid w:val="00184E5D"/>
    <w:rsid w:val="0019061A"/>
    <w:rsid w:val="00225C3D"/>
    <w:rsid w:val="002B44DF"/>
    <w:rsid w:val="002D794D"/>
    <w:rsid w:val="002E7E89"/>
    <w:rsid w:val="00312CFE"/>
    <w:rsid w:val="00325481"/>
    <w:rsid w:val="00364E1E"/>
    <w:rsid w:val="003F458A"/>
    <w:rsid w:val="00421DA0"/>
    <w:rsid w:val="00482A95"/>
    <w:rsid w:val="004C46FA"/>
    <w:rsid w:val="0050638D"/>
    <w:rsid w:val="00545383"/>
    <w:rsid w:val="0056069F"/>
    <w:rsid w:val="005A18CD"/>
    <w:rsid w:val="00671204"/>
    <w:rsid w:val="006F5BB8"/>
    <w:rsid w:val="007243FE"/>
    <w:rsid w:val="0075282A"/>
    <w:rsid w:val="00791061"/>
    <w:rsid w:val="008146F3"/>
    <w:rsid w:val="008153C7"/>
    <w:rsid w:val="00820663"/>
    <w:rsid w:val="0082358F"/>
    <w:rsid w:val="00824286"/>
    <w:rsid w:val="00852607"/>
    <w:rsid w:val="00872956"/>
    <w:rsid w:val="00877253"/>
    <w:rsid w:val="00880086"/>
    <w:rsid w:val="008B7883"/>
    <w:rsid w:val="009B1138"/>
    <w:rsid w:val="009B31B8"/>
    <w:rsid w:val="009B6328"/>
    <w:rsid w:val="009D09E0"/>
    <w:rsid w:val="00B1175A"/>
    <w:rsid w:val="00B8752B"/>
    <w:rsid w:val="00B921EE"/>
    <w:rsid w:val="00C5236E"/>
    <w:rsid w:val="00CF3B3F"/>
    <w:rsid w:val="00E11721"/>
    <w:rsid w:val="00E44F2D"/>
    <w:rsid w:val="00ED2AE4"/>
    <w:rsid w:val="00F27A35"/>
    <w:rsid w:val="00F843E9"/>
    <w:rsid w:val="00F90BC6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E89B5"/>
  <w15:docId w15:val="{923D1DAE-ADB9-4B39-BAF9-8F821482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50638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5063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63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063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5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ganiec.biuletyn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Piotr Kosik</cp:lastModifiedBy>
  <cp:revision>6</cp:revision>
  <cp:lastPrinted>2023-07-12T08:57:00Z</cp:lastPrinted>
  <dcterms:created xsi:type="dcterms:W3CDTF">2023-07-12T08:19:00Z</dcterms:created>
  <dcterms:modified xsi:type="dcterms:W3CDTF">2023-07-12T08:58:00Z</dcterms:modified>
</cp:coreProperties>
</file>