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61521EF3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035CE1">
        <w:rPr>
          <w:rFonts w:ascii="Times New Roman" w:eastAsia="Times New Roman" w:hAnsi="Times New Roman" w:cs="Times New Roman"/>
          <w:lang w:eastAsia="pl-PL"/>
        </w:rPr>
        <w:t>11.08</w:t>
      </w:r>
      <w:r w:rsidR="00215ECA">
        <w:rPr>
          <w:rFonts w:ascii="Times New Roman" w:eastAsia="Times New Roman" w:hAnsi="Times New Roman" w:cs="Times New Roman"/>
          <w:lang w:eastAsia="pl-PL"/>
        </w:rPr>
        <w:t>.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202</w:t>
      </w:r>
      <w:r w:rsidR="006A43A9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9525D28" w14:textId="031C1BFF" w:rsidR="0050638D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6A43A9">
        <w:rPr>
          <w:rFonts w:ascii="Times New Roman" w:eastAsia="Times New Roman" w:hAnsi="Times New Roman" w:cs="Times New Roman"/>
          <w:lang w:eastAsia="pl-PL"/>
        </w:rPr>
        <w:t>9</w:t>
      </w:r>
      <w:r w:rsidRPr="00880086">
        <w:rPr>
          <w:rFonts w:ascii="Times New Roman" w:eastAsia="Times New Roman" w:hAnsi="Times New Roman" w:cs="Times New Roman"/>
          <w:lang w:eastAsia="pl-PL"/>
        </w:rPr>
        <w:t>.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6A43A9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2522F3F7" w14:textId="7EFB9F36" w:rsidR="0050638D" w:rsidRPr="00880086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(jt. Dz. U. z 202</w:t>
      </w:r>
      <w:r w:rsidR="006A43A9">
        <w:rPr>
          <w:rFonts w:ascii="Times New Roman" w:eastAsia="Times New Roman" w:hAnsi="Times New Roman" w:cs="Times New Roman"/>
          <w:lang w:eastAsia="pl-PL"/>
        </w:rPr>
        <w:t>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F164C1">
        <w:rPr>
          <w:rFonts w:ascii="Times New Roman" w:eastAsia="Times New Roman" w:hAnsi="Times New Roman" w:cs="Times New Roman"/>
          <w:lang w:eastAsia="pl-PL"/>
        </w:rPr>
        <w:t>7</w:t>
      </w:r>
      <w:r w:rsidR="006A43A9">
        <w:rPr>
          <w:rFonts w:ascii="Times New Roman" w:eastAsia="Times New Roman" w:hAnsi="Times New Roman" w:cs="Times New Roman"/>
          <w:lang w:eastAsia="pl-PL"/>
        </w:rPr>
        <w:t>7</w:t>
      </w:r>
      <w:r w:rsidR="00F164C1">
        <w:rPr>
          <w:rFonts w:ascii="Times New Roman" w:eastAsia="Times New Roman" w:hAnsi="Times New Roman" w:cs="Times New Roman"/>
          <w:lang w:eastAsia="pl-PL"/>
        </w:rPr>
        <w:t>5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t.j.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7A0FD3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7A0FD3">
        <w:rPr>
          <w:rFonts w:ascii="Times New Roman" w:eastAsia="Times New Roman" w:hAnsi="Times New Roman" w:cs="Times New Roman"/>
          <w:lang w:eastAsia="pl-PL"/>
        </w:rPr>
        <w:t>503)</w:t>
      </w:r>
    </w:p>
    <w:p w14:paraId="48F602C7" w14:textId="77777777" w:rsidR="0050638D" w:rsidRPr="00880086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3C72B701" w14:textId="77777777" w:rsidR="0050638D" w:rsidRPr="00880086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17E37C7B" w14:textId="77777777" w:rsidR="00312CFE" w:rsidRPr="00880086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2B295E" w14:textId="77777777" w:rsidR="0019061A" w:rsidRPr="00880086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012039" w14:textId="642BA195" w:rsidR="007A0FD3" w:rsidRDefault="007A0FD3" w:rsidP="00035CE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6A43A9">
        <w:rPr>
          <w:rFonts w:ascii="Times New Roman" w:eastAsia="Times New Roman" w:hAnsi="Times New Roman"/>
          <w:b/>
          <w:sz w:val="24"/>
          <w:szCs w:val="24"/>
          <w:lang w:eastAsia="pl-PL"/>
        </w:rPr>
        <w:t>10.</w:t>
      </w:r>
      <w:r w:rsidR="00035CE1">
        <w:rPr>
          <w:rFonts w:ascii="Times New Roman" w:eastAsia="Times New Roman" w:hAnsi="Times New Roman"/>
          <w:b/>
          <w:sz w:val="24"/>
          <w:szCs w:val="24"/>
          <w:lang w:eastAsia="pl-PL"/>
        </w:rPr>
        <w:t>08.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6A43A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., na wniosek </w:t>
      </w:r>
      <w:r w:rsidR="00035CE1">
        <w:rPr>
          <w:rFonts w:ascii="Times New Roman" w:eastAsia="Times New Roman" w:hAnsi="Times New Roman"/>
          <w:b/>
          <w:sz w:val="24"/>
          <w:szCs w:val="24"/>
          <w:lang w:eastAsia="pl-PL"/>
        </w:rPr>
        <w:t>P4 Sp. z o. o., ul. Wynalazek 1, 02-677 Warszawa, reprezentowanej przez pełnomocnika Pana Marcina Majer (adres w aktach sprawy)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zostało wszczęte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035C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 stacji bazowej telefonii komórkowej ALE1201</w:t>
      </w:r>
      <w:r w:rsidR="006A43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 w:rsidR="00035C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5C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</w:t>
      </w:r>
      <w:r w:rsidR="006A43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części</w:t>
      </w:r>
      <w:r w:rsidR="00035C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nieruchomości oznaczonej numerem </w:t>
      </w:r>
      <w:r w:rsidR="006A43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2/3</w:t>
      </w:r>
      <w:r w:rsidR="00035C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w obrębie geodezyjnym </w:t>
      </w:r>
      <w:r w:rsidR="006A43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Wójtówka</w:t>
      </w:r>
      <w:r w:rsidR="00035C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gm. Waganiec.</w:t>
      </w:r>
    </w:p>
    <w:p w14:paraId="78CC1D6C" w14:textId="4BE9CDC2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5AA6531" w14:textId="3027FC10" w:rsidR="00880086" w:rsidRPr="00F164C1" w:rsidRDefault="00880086" w:rsidP="00F164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– w toku postępowania strony oraz ich przedstawiciele i pełnomocnicy mają obowiązek zawiadomić organ administracji publicznej o każdej zmianie swego adresu oraz zgodnie z § 2 tegoż artykułu w razie zaniedbania obowiązku określonego  w § 1 doręczenie pisma pod dotychczasowym adresem ma skutek prawny.</w:t>
      </w: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06A6BCBB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6A43A9">
        <w:rPr>
          <w:rFonts w:ascii="Times New Roman" w:eastAsia="Times New Roman" w:hAnsi="Times New Roman" w:cs="Times New Roman"/>
          <w:lang w:eastAsia="pl-PL"/>
        </w:rPr>
        <w:t>Wójtówka</w:t>
      </w:r>
    </w:p>
    <w:p w14:paraId="1194CCBC" w14:textId="1454A16F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  <w:r w:rsidR="007A0FD3">
        <w:rPr>
          <w:rFonts w:ascii="Times New Roman" w:eastAsia="Times New Roman" w:hAnsi="Times New Roman" w:cs="Times New Roman"/>
          <w:lang w:eastAsia="pl-PL"/>
        </w:rPr>
        <w:t>.</w:t>
      </w:r>
    </w:p>
    <w:p w14:paraId="675CA34A" w14:textId="2A109A53" w:rsidR="00312CFE" w:rsidRPr="00F164C1" w:rsidRDefault="0050638D" w:rsidP="00C523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59FD2703" w14:textId="41B711FF" w:rsidR="00F164C1" w:rsidRDefault="00F164C1" w:rsidP="00F164C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3A4665" w14:textId="01AB539B" w:rsidR="00B1699F" w:rsidRDefault="00B1699F" w:rsidP="00F164C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A0C937" w14:textId="77777777" w:rsidR="00B1699F" w:rsidRPr="00F164C1" w:rsidRDefault="00B1699F" w:rsidP="00F164C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14C636FE" w:rsidR="0019061A" w:rsidRDefault="0019061A" w:rsidP="0019061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Spo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rządziła: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2358F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Renata Paryś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6A43A9">
        <w:rPr>
          <w:rFonts w:ascii="Times New Roman" w:eastAsia="Times New Roman" w:hAnsi="Times New Roman" w:cs="Times New Roman"/>
          <w:sz w:val="20"/>
          <w:szCs w:val="20"/>
          <w:lang w:eastAsia="pl-PL"/>
        </w:rPr>
        <w:t>11.08.2023</w:t>
      </w:r>
      <w:r w:rsidR="00820663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05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001F04"/>
    <w:rsid w:val="00035CE1"/>
    <w:rsid w:val="000A397A"/>
    <w:rsid w:val="001417E1"/>
    <w:rsid w:val="0018154B"/>
    <w:rsid w:val="0019061A"/>
    <w:rsid w:val="00215ECA"/>
    <w:rsid w:val="00225C3D"/>
    <w:rsid w:val="00283741"/>
    <w:rsid w:val="002B44DF"/>
    <w:rsid w:val="002D794D"/>
    <w:rsid w:val="002E7E89"/>
    <w:rsid w:val="00312CFE"/>
    <w:rsid w:val="00322741"/>
    <w:rsid w:val="00325481"/>
    <w:rsid w:val="003F458A"/>
    <w:rsid w:val="00482A95"/>
    <w:rsid w:val="004C46FA"/>
    <w:rsid w:val="0050638D"/>
    <w:rsid w:val="00545383"/>
    <w:rsid w:val="0056069F"/>
    <w:rsid w:val="005A18CD"/>
    <w:rsid w:val="005D173C"/>
    <w:rsid w:val="006A43A9"/>
    <w:rsid w:val="006F5BB8"/>
    <w:rsid w:val="007A0FD3"/>
    <w:rsid w:val="008146F3"/>
    <w:rsid w:val="008153C7"/>
    <w:rsid w:val="00820663"/>
    <w:rsid w:val="0082358F"/>
    <w:rsid w:val="00852607"/>
    <w:rsid w:val="00877253"/>
    <w:rsid w:val="00880086"/>
    <w:rsid w:val="008B7883"/>
    <w:rsid w:val="009B1138"/>
    <w:rsid w:val="009B31B8"/>
    <w:rsid w:val="009D09E0"/>
    <w:rsid w:val="00B1175A"/>
    <w:rsid w:val="00B1699F"/>
    <w:rsid w:val="00B921EE"/>
    <w:rsid w:val="00C5236E"/>
    <w:rsid w:val="00D808D1"/>
    <w:rsid w:val="00DA06CF"/>
    <w:rsid w:val="00E11721"/>
    <w:rsid w:val="00ED2AE4"/>
    <w:rsid w:val="00F164C1"/>
    <w:rsid w:val="00F27A3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2022-08-11T06:45:00Z</cp:lastPrinted>
  <dcterms:created xsi:type="dcterms:W3CDTF">2023-08-11T06:13:00Z</dcterms:created>
  <dcterms:modified xsi:type="dcterms:W3CDTF">2023-08-11T06:21:00Z</dcterms:modified>
</cp:coreProperties>
</file>