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Mocnewyrf3bfnione"/>
          <w:rFonts w:ascii="Times New Roman" w:hAnsi="Times New Roman" w:cs="Times New Roman"/>
          <w:sz w:val="22"/>
          <w:szCs w:val="22"/>
        </w:rPr>
        <w:t>Zarządzenie Nr</w:t>
      </w:r>
      <w:r w:rsidR="007A0C1E">
        <w:rPr>
          <w:rStyle w:val="Mocnewyrf3bfnione"/>
          <w:rFonts w:ascii="Times New Roman" w:hAnsi="Times New Roman" w:cs="Times New Roman"/>
          <w:sz w:val="22"/>
          <w:szCs w:val="22"/>
        </w:rPr>
        <w:t xml:space="preserve"> 29.</w:t>
      </w:r>
      <w:r>
        <w:rPr>
          <w:rStyle w:val="Mocnewyrf3bfnione"/>
          <w:rFonts w:ascii="Times New Roman" w:hAnsi="Times New Roman" w:cs="Times New Roman"/>
          <w:sz w:val="22"/>
          <w:szCs w:val="22"/>
        </w:rPr>
        <w:t>202</w:t>
      </w:r>
      <w:r w:rsidR="006B7ED2">
        <w:rPr>
          <w:rStyle w:val="Mocnewyrf3bfnione"/>
          <w:rFonts w:ascii="Times New Roman" w:hAnsi="Times New Roman" w:cs="Times New Roman"/>
          <w:sz w:val="22"/>
          <w:szCs w:val="22"/>
        </w:rPr>
        <w:t>4</w:t>
      </w: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Mocnewyrf3bfnione"/>
          <w:rFonts w:ascii="Times New Roman" w:hAnsi="Times New Roman" w:cs="Times New Roman"/>
          <w:sz w:val="22"/>
          <w:szCs w:val="22"/>
        </w:rPr>
        <w:t>Wójta Gminy Waganiec</w:t>
      </w: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Mocnewyrf3bfnione"/>
          <w:rFonts w:ascii="Times New Roman" w:hAnsi="Times New Roman" w:cs="Times New Roman"/>
          <w:sz w:val="22"/>
          <w:szCs w:val="22"/>
        </w:rPr>
        <w:t xml:space="preserve">z dnia </w:t>
      </w:r>
      <w:r w:rsidR="007A0C1E">
        <w:rPr>
          <w:rStyle w:val="Mocnewyrf3bfnione"/>
          <w:rFonts w:ascii="Times New Roman" w:hAnsi="Times New Roman" w:cs="Times New Roman"/>
          <w:sz w:val="22"/>
          <w:szCs w:val="22"/>
        </w:rPr>
        <w:t xml:space="preserve">24 </w:t>
      </w:r>
      <w:r w:rsidR="006B7ED2">
        <w:rPr>
          <w:rStyle w:val="Mocnewyrf3bfnione"/>
          <w:rFonts w:ascii="Times New Roman" w:hAnsi="Times New Roman" w:cs="Times New Roman"/>
          <w:sz w:val="22"/>
          <w:szCs w:val="22"/>
        </w:rPr>
        <w:t>kwietnia</w:t>
      </w:r>
      <w:r w:rsidR="00167351">
        <w:rPr>
          <w:rStyle w:val="Mocnewyrf3bfnione"/>
          <w:rFonts w:ascii="Times New Roman" w:hAnsi="Times New Roman" w:cs="Times New Roman"/>
          <w:sz w:val="22"/>
          <w:szCs w:val="22"/>
        </w:rPr>
        <w:t xml:space="preserve"> 202</w:t>
      </w:r>
      <w:r w:rsidR="006B7ED2">
        <w:rPr>
          <w:rStyle w:val="Mocnewyrf3bfnione"/>
          <w:rFonts w:ascii="Times New Roman" w:hAnsi="Times New Roman" w:cs="Times New Roman"/>
          <w:sz w:val="22"/>
          <w:szCs w:val="22"/>
        </w:rPr>
        <w:t>4</w:t>
      </w:r>
      <w:r>
        <w:rPr>
          <w:rStyle w:val="Mocnewyrf3bfnione"/>
          <w:rFonts w:ascii="Times New Roman" w:hAnsi="Times New Roman" w:cs="Times New Roman"/>
          <w:sz w:val="22"/>
          <w:szCs w:val="22"/>
        </w:rPr>
        <w:t xml:space="preserve"> r.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:rsidR="006471A1" w:rsidRPr="005F5565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F5565">
        <w:rPr>
          <w:rStyle w:val="Mocnewyrf3bfnione"/>
          <w:rFonts w:ascii="Times New Roman" w:hAnsi="Times New Roman" w:cs="Times New Roman"/>
          <w:b w:val="0"/>
        </w:rPr>
        <w:t>w sprawie</w:t>
      </w:r>
      <w:r w:rsidR="005F5565">
        <w:rPr>
          <w:rStyle w:val="Mocnewyrf3bfnione"/>
          <w:rFonts w:ascii="Times New Roman" w:hAnsi="Times New Roman" w:cs="Times New Roman"/>
          <w:b w:val="0"/>
        </w:rPr>
        <w:t>:</w:t>
      </w:r>
      <w:r w:rsidRPr="005F5565">
        <w:rPr>
          <w:rStyle w:val="Mocnewyrf3bfnione"/>
          <w:rFonts w:ascii="Times New Roman" w:hAnsi="Times New Roman" w:cs="Times New Roman"/>
          <w:b w:val="0"/>
        </w:rPr>
        <w:t xml:space="preserve"> zmiany Zarządzenia </w:t>
      </w:r>
      <w:r w:rsidRPr="005F5565">
        <w:rPr>
          <w:rStyle w:val="Mocnewyrf3bfnione"/>
          <w:rFonts w:ascii="Times New Roman" w:hAnsi="Times New Roman" w:cs="Times New Roman"/>
          <w:b w:val="0"/>
          <w:color w:val="000000" w:themeColor="text1"/>
        </w:rPr>
        <w:t>Nr 41.2019</w:t>
      </w:r>
      <w:r w:rsidR="007A0C1E">
        <w:rPr>
          <w:rStyle w:val="Mocnewyrf3bfnione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5F55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Wójta Gminy Waganiec z dnia 06 maja 2019 r. </w:t>
      </w:r>
      <w:r w:rsidRPr="005F5565">
        <w:rPr>
          <w:rFonts w:ascii="Times New Roman" w:hAnsi="Times New Roman" w:cs="Times New Roman"/>
          <w:color w:val="000000" w:themeColor="text1"/>
          <w:shd w:val="clear" w:color="auto" w:fill="FFFFFF"/>
        </w:rPr>
        <w:br/>
        <w:t>w sprawie Regulaminu Organizacyjnego Urzędu Gminy Waganiec</w:t>
      </w:r>
    </w:p>
    <w:p w:rsidR="006471A1" w:rsidRDefault="006471A1" w:rsidP="006471A1">
      <w:pPr>
        <w:pStyle w:val="Tre9ce6tekstu"/>
        <w:spacing w:after="0"/>
        <w:rPr>
          <w:rStyle w:val="Mocnewyrf3bfnione"/>
        </w:rPr>
      </w:pPr>
    </w:p>
    <w:p w:rsidR="006471A1" w:rsidRDefault="006471A1" w:rsidP="006471A1">
      <w:pPr>
        <w:pStyle w:val="Tre9ce6tekstu"/>
        <w:spacing w:after="0"/>
      </w:pPr>
      <w:r>
        <w:rPr>
          <w:rFonts w:ascii="Times New Roman" w:hAnsi="Times New Roman" w:cs="Times New Roman"/>
        </w:rPr>
        <w:t>Na podstawie art. 33 ust. 2</w:t>
      </w:r>
      <w:r w:rsidR="006B7E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art. 40 ust.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 ustawy z dnia 8 marca 1990 r. o samorządzie </w:t>
      </w:r>
      <w:r w:rsidRPr="004B359D">
        <w:rPr>
          <w:rFonts w:ascii="Times New Roman" w:hAnsi="Times New Roman" w:cs="Times New Roman"/>
          <w:color w:val="000000" w:themeColor="text1"/>
        </w:rPr>
        <w:t>gmi</w:t>
      </w:r>
      <w:r w:rsidR="004B359D" w:rsidRPr="004B359D">
        <w:rPr>
          <w:rFonts w:ascii="Times New Roman" w:hAnsi="Times New Roman" w:cs="Times New Roman"/>
          <w:color w:val="000000" w:themeColor="text1"/>
        </w:rPr>
        <w:t>nnym (</w:t>
      </w:r>
      <w:r w:rsidR="004B359D" w:rsidRPr="004B359D">
        <w:rPr>
          <w:rFonts w:ascii="Times New Roman" w:hAnsi="Times New Roman" w:cs="Times New Roman"/>
          <w:color w:val="000000" w:themeColor="text1"/>
          <w:shd w:val="clear" w:color="auto" w:fill="FFFFFF"/>
        </w:rPr>
        <w:t>t. j.</w:t>
      </w:r>
      <w:r w:rsidR="004B359D"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 w:rsidR="004B359D">
        <w:rPr>
          <w:rFonts w:ascii="Times New Roman" w:hAnsi="Times New Roman" w:cs="Times New Roman"/>
        </w:rPr>
        <w:t>Dz. U. z 202</w:t>
      </w:r>
      <w:r w:rsidR="006B7ED2">
        <w:rPr>
          <w:rFonts w:ascii="Times New Roman" w:hAnsi="Times New Roman" w:cs="Times New Roman"/>
        </w:rPr>
        <w:t>4</w:t>
      </w:r>
      <w:r w:rsidR="004B359D">
        <w:rPr>
          <w:rFonts w:ascii="Times New Roman" w:hAnsi="Times New Roman" w:cs="Times New Roman"/>
        </w:rPr>
        <w:t xml:space="preserve"> r. poz. </w:t>
      </w:r>
      <w:r w:rsidR="006B7ED2">
        <w:rPr>
          <w:rFonts w:ascii="Times New Roman" w:hAnsi="Times New Roman" w:cs="Times New Roman"/>
        </w:rPr>
        <w:t>609</w:t>
      </w:r>
      <w:r w:rsidR="004B359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zarządzam co następuje: 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6471A1" w:rsidRDefault="006471A1" w:rsidP="006471A1">
      <w:pPr>
        <w:spacing w:line="276" w:lineRule="auto"/>
        <w:jc w:val="center"/>
        <w:rPr>
          <w:rFonts w:ascii="Times New Roman" w:hAnsi="Times New Roman" w:cs="Times New Roman"/>
        </w:rPr>
      </w:pPr>
    </w:p>
    <w:p w:rsidR="006471A1" w:rsidRDefault="006471A1" w:rsidP="006471A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Zmienia się załącznik Nr 1</w:t>
      </w:r>
      <w:r w:rsidR="0035767D">
        <w:rPr>
          <w:rFonts w:ascii="Times New Roman" w:hAnsi="Times New Roman" w:cs="Times New Roman"/>
        </w:rPr>
        <w:t xml:space="preserve"> do</w:t>
      </w:r>
      <w:r w:rsidR="007A0C1E">
        <w:rPr>
          <w:rFonts w:ascii="Times New Roman" w:hAnsi="Times New Roman" w:cs="Times New Roman"/>
        </w:rPr>
        <w:t xml:space="preserve"> </w:t>
      </w:r>
      <w:r>
        <w:rPr>
          <w:rStyle w:val="Mocnewyrf3bfnione"/>
          <w:rFonts w:ascii="Times New Roman" w:hAnsi="Times New Roman" w:cs="Times New Roman"/>
          <w:b w:val="0"/>
        </w:rPr>
        <w:t xml:space="preserve">Zarządzenia </w:t>
      </w:r>
      <w:r>
        <w:rPr>
          <w:rStyle w:val="Mocnewyrf3bfnione"/>
          <w:rFonts w:ascii="Times New Roman" w:hAnsi="Times New Roman" w:cs="Times New Roman"/>
          <w:b w:val="0"/>
          <w:color w:val="000000" w:themeColor="text1"/>
        </w:rPr>
        <w:t>Nr 41.2019</w:t>
      </w:r>
      <w:r w:rsidR="00315E83">
        <w:rPr>
          <w:rStyle w:val="Mocnewyrf3bfnione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Wójta Gminy Waganiec z dnia </w:t>
      </w:r>
      <w:r w:rsidR="009347DF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06 maja 2019 r</w:t>
      </w:r>
      <w:r>
        <w:rPr>
          <w:rFonts w:ascii="Times New Roman" w:hAnsi="Times New Roman" w:cs="Times New Roman"/>
        </w:rPr>
        <w:t>., który otrzymuje brzmienie jak w załączniku Nr 1 do niniejszego Zarządzenia.</w:t>
      </w:r>
    </w:p>
    <w:p w:rsidR="006471A1" w:rsidRDefault="006471A1" w:rsidP="006471A1">
      <w:pPr>
        <w:spacing w:line="276" w:lineRule="auto"/>
        <w:jc w:val="both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6471A1" w:rsidRDefault="006471A1" w:rsidP="006471A1">
      <w:pPr>
        <w:spacing w:line="276" w:lineRule="auto"/>
        <w:jc w:val="both"/>
        <w:rPr>
          <w:rFonts w:ascii="Times New Roman" w:hAnsi="Times New Roman" w:cs="Times New Roman"/>
        </w:rPr>
      </w:pPr>
    </w:p>
    <w:p w:rsidR="006471A1" w:rsidRDefault="006471A1" w:rsidP="006471A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 się załącznik Nr </w:t>
      </w:r>
      <w:r w:rsidR="00B337B0">
        <w:rPr>
          <w:rFonts w:ascii="Times New Roman" w:hAnsi="Times New Roman" w:cs="Times New Roman"/>
        </w:rPr>
        <w:t>2</w:t>
      </w:r>
      <w:r w:rsidR="00315E83">
        <w:rPr>
          <w:rFonts w:ascii="Times New Roman" w:hAnsi="Times New Roman" w:cs="Times New Roman"/>
        </w:rPr>
        <w:t xml:space="preserve"> </w:t>
      </w:r>
      <w:r w:rsidR="00FB44D6">
        <w:rPr>
          <w:rFonts w:ascii="Times New Roman" w:hAnsi="Times New Roman" w:cs="Times New Roman"/>
        </w:rPr>
        <w:t xml:space="preserve">do </w:t>
      </w:r>
      <w:r>
        <w:rPr>
          <w:rStyle w:val="Mocnewyrf3bfnione"/>
          <w:rFonts w:ascii="Times New Roman" w:hAnsi="Times New Roman" w:cs="Times New Roman"/>
          <w:b w:val="0"/>
        </w:rPr>
        <w:t xml:space="preserve">Zarządzenia </w:t>
      </w:r>
      <w:r>
        <w:rPr>
          <w:rStyle w:val="Mocnewyrf3bfnione"/>
          <w:rFonts w:ascii="Times New Roman" w:hAnsi="Times New Roman" w:cs="Times New Roman"/>
          <w:b w:val="0"/>
          <w:color w:val="000000" w:themeColor="text1"/>
        </w:rPr>
        <w:t>Nr 41.2019</w:t>
      </w:r>
      <w:r w:rsidR="00315E83">
        <w:rPr>
          <w:rStyle w:val="Mocnewyrf3bfnione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Wójta Gminy Waganiec z dnia </w:t>
      </w:r>
      <w:r w:rsidR="009347DF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06 maja 2019 r</w:t>
      </w:r>
      <w:r>
        <w:rPr>
          <w:rFonts w:ascii="Times New Roman" w:hAnsi="Times New Roman" w:cs="Times New Roman"/>
        </w:rPr>
        <w:t xml:space="preserve">., który otrzymuje brzmienie jak w załączniku Nr </w:t>
      </w:r>
      <w:r w:rsidR="00B337B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niniejszego Zarządzenia.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zapisy zarządzenia pozostają bez zmian.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rPr>
          <w:rFonts w:ascii="Open Sans" w:hAnsi="Open Sans"/>
          <w:color w:val="444444"/>
          <w:sz w:val="19"/>
          <w:szCs w:val="19"/>
        </w:rPr>
      </w:pP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Wykonanie zarządzenia powierza się referentowi ds. kadr i ewidencji działalności gospodarczej.</w:t>
      </w:r>
    </w:p>
    <w:p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§5</w:t>
      </w:r>
    </w:p>
    <w:p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Zobowiązuje się Sekretarza Gminy, Skarbnika Gminy, kierowników referatów, do niezwłocznego zapoznania podległych im pracowników z treścią niniejszego zarządzenia.</w:t>
      </w:r>
    </w:p>
    <w:p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§6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:rsidR="006471A1" w:rsidRDefault="006471A1" w:rsidP="006471A1"/>
    <w:p w:rsidR="0097064C" w:rsidRDefault="0097064C"/>
    <w:p w:rsidR="006471A1" w:rsidRDefault="006471A1"/>
    <w:p w:rsidR="006471A1" w:rsidRDefault="006471A1"/>
    <w:p w:rsidR="006471A1" w:rsidRDefault="006471A1"/>
    <w:sectPr w:rsidR="006471A1" w:rsidSect="00B5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1A1"/>
    <w:rsid w:val="00167351"/>
    <w:rsid w:val="00233348"/>
    <w:rsid w:val="00315E83"/>
    <w:rsid w:val="0035767D"/>
    <w:rsid w:val="0037763E"/>
    <w:rsid w:val="003F1376"/>
    <w:rsid w:val="00416D66"/>
    <w:rsid w:val="004715DD"/>
    <w:rsid w:val="004B359D"/>
    <w:rsid w:val="004E0658"/>
    <w:rsid w:val="004F4DC9"/>
    <w:rsid w:val="004F6231"/>
    <w:rsid w:val="00596E7E"/>
    <w:rsid w:val="005F5565"/>
    <w:rsid w:val="006471A1"/>
    <w:rsid w:val="006B7ED2"/>
    <w:rsid w:val="007933B7"/>
    <w:rsid w:val="007A0C1E"/>
    <w:rsid w:val="007D0749"/>
    <w:rsid w:val="00806A9E"/>
    <w:rsid w:val="00861806"/>
    <w:rsid w:val="008F47F7"/>
    <w:rsid w:val="009347DF"/>
    <w:rsid w:val="0097064C"/>
    <w:rsid w:val="00992666"/>
    <w:rsid w:val="009B2DE0"/>
    <w:rsid w:val="00A62C30"/>
    <w:rsid w:val="00AB3F38"/>
    <w:rsid w:val="00B337B0"/>
    <w:rsid w:val="00B36D40"/>
    <w:rsid w:val="00B55DB8"/>
    <w:rsid w:val="00B735AB"/>
    <w:rsid w:val="00C25A46"/>
    <w:rsid w:val="00C87BD7"/>
    <w:rsid w:val="00CC3DBB"/>
    <w:rsid w:val="00CE32FE"/>
    <w:rsid w:val="00D276AB"/>
    <w:rsid w:val="00D61FE1"/>
    <w:rsid w:val="00ED1EAC"/>
    <w:rsid w:val="00F6353A"/>
    <w:rsid w:val="00F729D4"/>
    <w:rsid w:val="00FB4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1A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6471A1"/>
    <w:pPr>
      <w:suppressAutoHyphens w:val="0"/>
      <w:spacing w:after="140" w:line="276" w:lineRule="auto"/>
    </w:pPr>
    <w:rPr>
      <w:rFonts w:eastAsiaTheme="minorEastAsia" w:cstheme="minorBidi"/>
      <w:kern w:val="0"/>
      <w:lang w:eastAsia="pl-PL" w:bidi="ar-SA"/>
    </w:rPr>
  </w:style>
  <w:style w:type="character" w:customStyle="1" w:styleId="Mocnewyrf3bfnione">
    <w:name w:val="Mocne wyróf3żbfnione"/>
    <w:uiPriority w:val="99"/>
    <w:rsid w:val="006471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10</cp:revision>
  <cp:lastPrinted>2024-04-25T07:09:00Z</cp:lastPrinted>
  <dcterms:created xsi:type="dcterms:W3CDTF">2023-09-21T21:33:00Z</dcterms:created>
  <dcterms:modified xsi:type="dcterms:W3CDTF">2024-04-25T07:09:00Z</dcterms:modified>
</cp:coreProperties>
</file>