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E512" w14:textId="50D7CF36" w:rsidR="00604C9A" w:rsidRPr="000561B4" w:rsidRDefault="006E33B0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604C9A" w:rsidRPr="000561B4">
        <w:rPr>
          <w:rFonts w:ascii="Times New Roman" w:hAnsi="Times New Roman" w:cs="Times New Roman"/>
          <w:sz w:val="24"/>
          <w:szCs w:val="24"/>
        </w:rPr>
        <w:t xml:space="preserve">Waganiec, dnia </w:t>
      </w:r>
      <w:r w:rsidR="00CD2112">
        <w:rPr>
          <w:rFonts w:ascii="Times New Roman" w:hAnsi="Times New Roman" w:cs="Times New Roman"/>
          <w:sz w:val="24"/>
          <w:szCs w:val="24"/>
        </w:rPr>
        <w:t>14.11.</w:t>
      </w:r>
      <w:r w:rsidR="00EB222E">
        <w:rPr>
          <w:rFonts w:ascii="Times New Roman" w:hAnsi="Times New Roman" w:cs="Times New Roman"/>
          <w:sz w:val="24"/>
          <w:szCs w:val="24"/>
        </w:rPr>
        <w:t>2024</w:t>
      </w:r>
      <w:r w:rsidR="00695FDB" w:rsidRPr="00056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DDA327" w14:textId="076D03C1" w:rsidR="00604C9A" w:rsidRDefault="00604C9A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B4">
        <w:rPr>
          <w:rFonts w:ascii="Times New Roman" w:hAnsi="Times New Roman" w:cs="Times New Roman"/>
          <w:sz w:val="24"/>
          <w:szCs w:val="24"/>
        </w:rPr>
        <w:t>BD.6733</w:t>
      </w:r>
      <w:r w:rsidR="00761C6C">
        <w:rPr>
          <w:rFonts w:ascii="Times New Roman" w:hAnsi="Times New Roman" w:cs="Times New Roman"/>
          <w:sz w:val="24"/>
          <w:szCs w:val="24"/>
        </w:rPr>
        <w:t>.</w:t>
      </w:r>
      <w:r w:rsidR="00CD2112">
        <w:rPr>
          <w:rFonts w:ascii="Times New Roman" w:hAnsi="Times New Roman" w:cs="Times New Roman"/>
          <w:sz w:val="24"/>
          <w:szCs w:val="24"/>
        </w:rPr>
        <w:t>6.16</w:t>
      </w:r>
      <w:r w:rsidR="00EB222E">
        <w:rPr>
          <w:rFonts w:ascii="Times New Roman" w:hAnsi="Times New Roman" w:cs="Times New Roman"/>
          <w:sz w:val="24"/>
          <w:szCs w:val="24"/>
        </w:rPr>
        <w:t>.2024</w:t>
      </w:r>
    </w:p>
    <w:p w14:paraId="58CA86A6" w14:textId="77777777" w:rsidR="00DC7442" w:rsidRPr="000561B4" w:rsidRDefault="00DC7442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8F12C" w14:textId="77777777" w:rsidR="00604C9A" w:rsidRPr="000561B4" w:rsidRDefault="00604C9A" w:rsidP="0060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61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14:paraId="2DD9154E" w14:textId="77777777" w:rsidR="00604C9A" w:rsidRPr="0025160E" w:rsidRDefault="00604C9A" w:rsidP="00AD25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130F99" w14:textId="77777777" w:rsidR="00604C9A" w:rsidRPr="0025160E" w:rsidRDefault="00604C9A" w:rsidP="008A5C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24A5E9E" w14:textId="516AF93E" w:rsidR="00604C9A" w:rsidRPr="001114D0" w:rsidRDefault="00604C9A" w:rsidP="008A5C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podstawie art.</w:t>
      </w:r>
      <w:r w:rsidR="004E4AF0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10 </w:t>
      </w:r>
      <w:r w:rsidR="004E4AF0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i</w:t>
      </w:r>
      <w:r w:rsidR="004E4AF0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art. 49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 z dnia 14 czerwca 1960</w:t>
      </w:r>
      <w:r w:rsidR="00A860B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 Kodeks postępowania administracyjnego (</w:t>
      </w:r>
      <w:r w:rsidR="0034269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34269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j.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Dz. U. z 20</w:t>
      </w:r>
      <w:r w:rsidR="000561B4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761C6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A860B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r., poz. </w:t>
      </w:r>
      <w:r w:rsidR="00761C6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572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w związku z art. 51 ust. 3 oraz art. 53 ust. 1 ustawy z dnia 27 marca 2003</w:t>
      </w:r>
      <w:r w:rsidR="00A860B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 o planowaniu i zagospodarowaniu przestrzennym </w:t>
      </w:r>
      <w:r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C4320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34269C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320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561B4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753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0BC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C07530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="000000C4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A1C7497" w14:textId="77777777" w:rsidR="00604C9A" w:rsidRPr="001114D0" w:rsidRDefault="00604C9A" w:rsidP="008A5C7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0B1B09B" w14:textId="77777777" w:rsidR="00604C9A" w:rsidRPr="001114D0" w:rsidRDefault="00604C9A" w:rsidP="008A5C7D">
      <w:pPr>
        <w:keepNext/>
        <w:spacing w:after="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D0FC82" w14:textId="77777777" w:rsidR="00604C9A" w:rsidRPr="001114D0" w:rsidRDefault="00604C9A" w:rsidP="008A5C7D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1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WAGANIEC</w:t>
      </w:r>
    </w:p>
    <w:p w14:paraId="0B73C4AC" w14:textId="77777777" w:rsidR="00604C9A" w:rsidRPr="001114D0" w:rsidRDefault="00604C9A" w:rsidP="008A5C7D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4CABDC" w14:textId="77777777" w:rsidR="00604C9A" w:rsidRPr="001114D0" w:rsidRDefault="00604C9A" w:rsidP="008A5C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4D0">
        <w:rPr>
          <w:rFonts w:ascii="Times New Roman" w:eastAsia="Calibri" w:hAnsi="Times New Roman" w:cs="Times New Roman"/>
          <w:b/>
          <w:sz w:val="24"/>
          <w:szCs w:val="24"/>
        </w:rPr>
        <w:t>zawiadamia, że</w:t>
      </w:r>
    </w:p>
    <w:p w14:paraId="5F6A0BA9" w14:textId="77777777" w:rsidR="00604C9A" w:rsidRPr="001114D0" w:rsidRDefault="00604C9A" w:rsidP="008A5C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2742D0" w14:textId="03909541" w:rsidR="00CD2112" w:rsidRPr="008A5C7D" w:rsidRDefault="00604C9A" w:rsidP="008A5C7D">
      <w:pPr>
        <w:jc w:val="both"/>
        <w:rPr>
          <w:rFonts w:ascii="Times New Roman" w:eastAsia="Times New Roman" w:hAnsi="Times New Roman" w:cs="Tahoma"/>
          <w:color w:val="00000A"/>
          <w:sz w:val="20"/>
          <w:szCs w:val="24"/>
          <w:lang w:eastAsia="pl-PL"/>
        </w:rPr>
      </w:pPr>
      <w:r w:rsidRPr="00761C6C">
        <w:rPr>
          <w:rFonts w:ascii="Times New Roman" w:hAnsi="Times New Roman" w:cs="Times New Roman"/>
          <w:sz w:val="24"/>
          <w:szCs w:val="24"/>
        </w:rPr>
        <w:t xml:space="preserve">zostały zebrane wystarczające materiały i dokumenty niezbędne do wydania decyzji                         o ustaleniu lokalizacji inwestycji celu publicznego dla przedsięwzięcia </w:t>
      </w:r>
      <w:r w:rsidR="00EB222E" w:rsidRPr="00761C6C">
        <w:rPr>
          <w:rFonts w:ascii="Times New Roman" w:hAnsi="Times New Roman" w:cs="Times New Roman"/>
          <w:sz w:val="24"/>
          <w:szCs w:val="24"/>
        </w:rPr>
        <w:t xml:space="preserve">polegającego </w:t>
      </w:r>
      <w:r w:rsidR="007B7091"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CD2112" w:rsidRPr="00CD21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ja-JP"/>
        </w:rPr>
        <w:t>odbudowie dworu potomków Marcello Bacciarellego wraz z zagospodarowaniem terenu i niezbędną infrastrukturą techniczną, elementami małej architektury oraz rozbiórką fundamentów dawnego dworu</w:t>
      </w:r>
      <w:r w:rsidR="00CD2112" w:rsidRPr="00CD2112">
        <w:rPr>
          <w:rFonts w:ascii="Times New Roman" w:eastAsia="MS Mincho" w:hAnsi="Times New Roman" w:cs="Times New Roman"/>
          <w:color w:val="00000A"/>
          <w:sz w:val="24"/>
          <w:szCs w:val="24"/>
          <w:lang w:eastAsia="ja-JP"/>
        </w:rPr>
        <w:t xml:space="preserve">, </w:t>
      </w:r>
      <w:r w:rsidR="00CD2112" w:rsidRPr="00CD2112"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  <w:t>na nieruchomościach oznaczonych numerem</w:t>
      </w:r>
      <w:r w:rsidR="00CD2112" w:rsidRPr="00CD2112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 xml:space="preserve"> 269/12, 269/17, 269/23, </w:t>
      </w:r>
      <w:r w:rsidR="00CD2112" w:rsidRPr="00CD2112"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  <w:t>położonych w miejscowości</w:t>
      </w:r>
      <w:r w:rsidR="00CD2112" w:rsidRPr="00CD2112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 xml:space="preserve"> Waganiec, </w:t>
      </w:r>
      <w:r w:rsidR="00CD2112" w:rsidRPr="00CD2112">
        <w:rPr>
          <w:rFonts w:ascii="Times New Roman" w:eastAsia="MS Mincho" w:hAnsi="Times New Roman" w:cs="Times New Roman"/>
          <w:bCs/>
          <w:color w:val="00000A"/>
          <w:sz w:val="24"/>
          <w:szCs w:val="24"/>
          <w:lang w:eastAsia="ja-JP"/>
        </w:rPr>
        <w:t>w obrębie geodezyjnym</w:t>
      </w:r>
      <w:r w:rsidR="00CD2112" w:rsidRPr="00CD2112">
        <w:rPr>
          <w:rFonts w:ascii="Times New Roman" w:eastAsia="MS Mincho" w:hAnsi="Times New Roman" w:cs="Times New Roman"/>
          <w:b/>
          <w:bCs/>
          <w:color w:val="00000A"/>
          <w:sz w:val="24"/>
          <w:szCs w:val="24"/>
          <w:lang w:eastAsia="ja-JP"/>
        </w:rPr>
        <w:t xml:space="preserve"> Waganiec, gm. Waganiec, planowanego do realizacji przez Gminę Waganiec,</w:t>
      </w:r>
      <w:r w:rsidR="00CD2112" w:rsidRPr="00CD2112">
        <w:rPr>
          <w:rFonts w:ascii="Times New Roman" w:eastAsia="MS Mincho" w:hAnsi="Times New Roman" w:cs="Times New Roman"/>
          <w:color w:val="00000A"/>
          <w:sz w:val="24"/>
          <w:szCs w:val="24"/>
          <w:lang w:eastAsia="ja-JP"/>
        </w:rPr>
        <w:t xml:space="preserve"> </w:t>
      </w:r>
      <w:r w:rsidR="00CD2112" w:rsidRPr="00CD2112">
        <w:rPr>
          <w:rFonts w:ascii="Times New Roman" w:eastAsia="MS Mincho" w:hAnsi="Times New Roman" w:cs="Times New Roman"/>
          <w:b/>
          <w:color w:val="00000A"/>
          <w:sz w:val="24"/>
          <w:szCs w:val="24"/>
          <w:lang w:eastAsia="ja-JP"/>
        </w:rPr>
        <w:t>działającą za pośrednictwem Pana Janusza Kicińskiego prowadzącego działalność gospodarczą pod nazwą B.O.A. „ARCHI-GRAF” Sp. z o. o.</w:t>
      </w:r>
    </w:p>
    <w:p w14:paraId="08A193FD" w14:textId="223B0EB0" w:rsidR="00604C9A" w:rsidRPr="001114D0" w:rsidRDefault="00604C9A" w:rsidP="008A5C7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D0">
        <w:rPr>
          <w:rFonts w:ascii="Times New Roman" w:hAnsi="Times New Roman" w:cs="Times New Roman"/>
          <w:sz w:val="24"/>
          <w:szCs w:val="24"/>
        </w:rPr>
        <w:t xml:space="preserve">W  związku z powyższym strony mogą zapoznać się z projektem decyzji o ustaleniu lokalizacji inwestycji celu publicznego i zgromadzoną dokumentacją oraz zgłosić ewentualne zastrzeżenia i wnioski </w:t>
      </w:r>
      <w:r w:rsidRPr="001114D0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="003C7773" w:rsidRPr="001114D0">
        <w:rPr>
          <w:rFonts w:ascii="Times New Roman" w:eastAsia="Calibri" w:hAnsi="Times New Roman" w:cs="Times New Roman"/>
          <w:sz w:val="24"/>
          <w:szCs w:val="24"/>
        </w:rPr>
        <w:t>7</w:t>
      </w:r>
      <w:r w:rsidRPr="001114D0">
        <w:rPr>
          <w:rFonts w:ascii="Times New Roman" w:eastAsia="Calibri" w:hAnsi="Times New Roman" w:cs="Times New Roman"/>
          <w:sz w:val="24"/>
          <w:szCs w:val="24"/>
        </w:rPr>
        <w:t xml:space="preserve"> dni od dnia publicznego ogłoszenia niniejszego obwieszczenia.  </w:t>
      </w:r>
    </w:p>
    <w:p w14:paraId="633445BF" w14:textId="77777777" w:rsidR="00C84D41" w:rsidRPr="000561B4" w:rsidRDefault="00C84D41" w:rsidP="00604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727C2" w14:textId="77777777" w:rsidR="00604C9A" w:rsidRPr="000561B4" w:rsidRDefault="00604C9A" w:rsidP="00604C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8AD1A50" w14:textId="77777777" w:rsidR="00604C9A" w:rsidRPr="000561B4" w:rsidRDefault="00604C9A" w:rsidP="00604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B4">
        <w:rPr>
          <w:rFonts w:ascii="Times New Roman" w:hAnsi="Times New Roman" w:cs="Times New Roman"/>
          <w:b/>
          <w:sz w:val="24"/>
          <w:szCs w:val="24"/>
          <w:u w:val="single"/>
        </w:rPr>
        <w:t>Podano do publicznej wiadomości:</w:t>
      </w:r>
    </w:p>
    <w:p w14:paraId="4549C9A8" w14:textId="51A2EF87" w:rsidR="00401359" w:rsidRDefault="00401359" w:rsidP="004013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Tablica ogłoszeń sołectwa </w:t>
      </w:r>
      <w:r w:rsidR="00CD2112">
        <w:rPr>
          <w:rFonts w:ascii="Times New Roman" w:eastAsia="Times New Roman" w:hAnsi="Times New Roman" w:cs="Times New Roman"/>
          <w:lang w:eastAsia="pl-PL"/>
        </w:rPr>
        <w:t>Waganiec I.</w:t>
      </w:r>
    </w:p>
    <w:p w14:paraId="75F98760" w14:textId="7BD8935F" w:rsidR="00401359" w:rsidRDefault="00401359" w:rsidP="004013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Tablica ogłoszeń Urzędu Gminy Waganiec</w:t>
      </w:r>
      <w:r w:rsidR="00EB2C03">
        <w:rPr>
          <w:rFonts w:ascii="Times New Roman" w:eastAsia="Times New Roman" w:hAnsi="Times New Roman" w:cs="Times New Roman"/>
          <w:lang w:eastAsia="pl-PL"/>
        </w:rPr>
        <w:t>.</w:t>
      </w:r>
    </w:p>
    <w:p w14:paraId="00CB72CD" w14:textId="3E9A9361" w:rsidR="00401359" w:rsidRDefault="00401359" w:rsidP="004013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Strona internetowa: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000000"/>
            <w:lang w:eastAsia="pl-PL"/>
          </w:rPr>
          <w:t>www.waganiec.biuletyn.net</w:t>
        </w:r>
      </w:hyperlink>
      <w:r w:rsidR="00EB2C03">
        <w:rPr>
          <w:rStyle w:val="Hipercze"/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6481AF9" w14:textId="370FF5FC" w:rsidR="00004FD7" w:rsidRDefault="00004FD7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C9DDC" w14:textId="74AD7A65" w:rsidR="0034269C" w:rsidRDefault="0034269C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D751E" w14:textId="77777777" w:rsidR="0034269C" w:rsidRPr="000561B4" w:rsidRDefault="0034269C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AE47" w14:textId="11D82BCF" w:rsidR="00604C9A" w:rsidRPr="0034269C" w:rsidRDefault="00604C9A" w:rsidP="00604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69C">
        <w:rPr>
          <w:rFonts w:ascii="Times New Roman" w:hAnsi="Times New Roman" w:cs="Times New Roman"/>
          <w:sz w:val="18"/>
          <w:szCs w:val="18"/>
        </w:rPr>
        <w:t>Sporządził</w:t>
      </w:r>
      <w:r w:rsidR="00EB222E">
        <w:rPr>
          <w:rFonts w:ascii="Times New Roman" w:hAnsi="Times New Roman" w:cs="Times New Roman"/>
          <w:sz w:val="18"/>
          <w:szCs w:val="18"/>
        </w:rPr>
        <w:t>a</w:t>
      </w:r>
      <w:r w:rsidR="00A86BD1" w:rsidRPr="0034269C">
        <w:rPr>
          <w:rFonts w:ascii="Times New Roman" w:hAnsi="Times New Roman" w:cs="Times New Roman"/>
          <w:sz w:val="18"/>
          <w:szCs w:val="18"/>
        </w:rPr>
        <w:t>:</w:t>
      </w:r>
    </w:p>
    <w:p w14:paraId="610DC23E" w14:textId="39549107" w:rsidR="00604C9A" w:rsidRPr="0034269C" w:rsidRDefault="0025160E" w:rsidP="00604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Renata Paryś</w:t>
      </w:r>
    </w:p>
    <w:p w14:paraId="67E1A674" w14:textId="3FAC576E" w:rsidR="00104DAC" w:rsidRPr="0034269C" w:rsidRDefault="00CD2112" w:rsidP="000F53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14.11.</w:t>
      </w:r>
      <w:r w:rsidR="00EB222E">
        <w:rPr>
          <w:rFonts w:ascii="Times New Roman" w:hAnsi="Times New Roman" w:cs="Times New Roman"/>
          <w:sz w:val="18"/>
          <w:szCs w:val="18"/>
        </w:rPr>
        <w:t>2024</w:t>
      </w:r>
      <w:r w:rsidR="00BF2BD0" w:rsidRPr="0034269C"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104DAC" w:rsidRPr="0034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166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316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97"/>
    <w:rsid w:val="000000C4"/>
    <w:rsid w:val="00004FD7"/>
    <w:rsid w:val="00005BF6"/>
    <w:rsid w:val="000479EC"/>
    <w:rsid w:val="000561B4"/>
    <w:rsid w:val="000C01AF"/>
    <w:rsid w:val="000F53A7"/>
    <w:rsid w:val="00104DAC"/>
    <w:rsid w:val="001114D0"/>
    <w:rsid w:val="00203031"/>
    <w:rsid w:val="00204448"/>
    <w:rsid w:val="0025160E"/>
    <w:rsid w:val="0027308C"/>
    <w:rsid w:val="00283AD2"/>
    <w:rsid w:val="00305497"/>
    <w:rsid w:val="00326E88"/>
    <w:rsid w:val="0034269C"/>
    <w:rsid w:val="00363878"/>
    <w:rsid w:val="00376695"/>
    <w:rsid w:val="003C7773"/>
    <w:rsid w:val="00401359"/>
    <w:rsid w:val="0041745D"/>
    <w:rsid w:val="0044123B"/>
    <w:rsid w:val="00456BFF"/>
    <w:rsid w:val="00465E19"/>
    <w:rsid w:val="004E1D5D"/>
    <w:rsid w:val="004E4AF0"/>
    <w:rsid w:val="00544D40"/>
    <w:rsid w:val="00560A90"/>
    <w:rsid w:val="005B4181"/>
    <w:rsid w:val="005D39E5"/>
    <w:rsid w:val="00604C9A"/>
    <w:rsid w:val="0063795A"/>
    <w:rsid w:val="00695FDB"/>
    <w:rsid w:val="006E33B0"/>
    <w:rsid w:val="006F598B"/>
    <w:rsid w:val="00714FAA"/>
    <w:rsid w:val="00731A5D"/>
    <w:rsid w:val="00734905"/>
    <w:rsid w:val="0073513B"/>
    <w:rsid w:val="0074412E"/>
    <w:rsid w:val="00761C6C"/>
    <w:rsid w:val="00777B77"/>
    <w:rsid w:val="007A3E7C"/>
    <w:rsid w:val="007A4DBF"/>
    <w:rsid w:val="007B7091"/>
    <w:rsid w:val="008116AE"/>
    <w:rsid w:val="00812C26"/>
    <w:rsid w:val="00836291"/>
    <w:rsid w:val="008A15B5"/>
    <w:rsid w:val="008A5C7D"/>
    <w:rsid w:val="008C4780"/>
    <w:rsid w:val="00917F0D"/>
    <w:rsid w:val="009407EF"/>
    <w:rsid w:val="009523B4"/>
    <w:rsid w:val="009D7650"/>
    <w:rsid w:val="00A03A5B"/>
    <w:rsid w:val="00A061CC"/>
    <w:rsid w:val="00A37634"/>
    <w:rsid w:val="00A4282A"/>
    <w:rsid w:val="00A860BC"/>
    <w:rsid w:val="00A86BD1"/>
    <w:rsid w:val="00A92B4C"/>
    <w:rsid w:val="00AB343B"/>
    <w:rsid w:val="00AC21F0"/>
    <w:rsid w:val="00AD2532"/>
    <w:rsid w:val="00BA4A7C"/>
    <w:rsid w:val="00BA541A"/>
    <w:rsid w:val="00BB6ACF"/>
    <w:rsid w:val="00BF2BD0"/>
    <w:rsid w:val="00C035AC"/>
    <w:rsid w:val="00C07530"/>
    <w:rsid w:val="00C3115D"/>
    <w:rsid w:val="00C338D1"/>
    <w:rsid w:val="00C84D41"/>
    <w:rsid w:val="00C87A76"/>
    <w:rsid w:val="00CD2112"/>
    <w:rsid w:val="00D63243"/>
    <w:rsid w:val="00D91F93"/>
    <w:rsid w:val="00D96778"/>
    <w:rsid w:val="00DC4320"/>
    <w:rsid w:val="00DC7442"/>
    <w:rsid w:val="00E027CF"/>
    <w:rsid w:val="00E2780C"/>
    <w:rsid w:val="00E41A8C"/>
    <w:rsid w:val="00E76DCC"/>
    <w:rsid w:val="00E90FEA"/>
    <w:rsid w:val="00EB222E"/>
    <w:rsid w:val="00EB2C03"/>
    <w:rsid w:val="00EC3F1E"/>
    <w:rsid w:val="00EF2816"/>
    <w:rsid w:val="00F01832"/>
    <w:rsid w:val="00FB47AA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3915"/>
  <w15:docId w15:val="{2E8D24CD-9EB7-4716-9AD3-21FFED1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4C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5</cp:revision>
  <cp:lastPrinted>2024-11-14T12:01:00Z</cp:lastPrinted>
  <dcterms:created xsi:type="dcterms:W3CDTF">2024-11-13T13:55:00Z</dcterms:created>
  <dcterms:modified xsi:type="dcterms:W3CDTF">2024-11-14T12:01:00Z</dcterms:modified>
</cp:coreProperties>
</file>