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0DE2" w14:textId="7BB2AE67" w:rsidR="0050638D" w:rsidRPr="00880086" w:rsidRDefault="0050638D" w:rsidP="0050638D">
      <w:pPr>
        <w:spacing w:before="100" w:beforeAutospacing="1" w:after="0" w:line="240" w:lineRule="auto"/>
        <w:ind w:firstLine="363"/>
        <w:jc w:val="right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Waganiec, dnia </w:t>
      </w:r>
      <w:r w:rsidR="00D80A9C">
        <w:rPr>
          <w:rFonts w:ascii="Times New Roman" w:eastAsia="Times New Roman" w:hAnsi="Times New Roman" w:cs="Times New Roman"/>
          <w:lang w:eastAsia="pl-PL"/>
        </w:rPr>
        <w:t>24.</w:t>
      </w:r>
      <w:r w:rsidR="00714748">
        <w:rPr>
          <w:rFonts w:ascii="Times New Roman" w:eastAsia="Times New Roman" w:hAnsi="Times New Roman" w:cs="Times New Roman"/>
          <w:lang w:eastAsia="pl-PL"/>
        </w:rPr>
        <w:t>06.2025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9525D28" w14:textId="0EAF6154" w:rsidR="0050638D" w:rsidRPr="00880086" w:rsidRDefault="0050638D" w:rsidP="00852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BD.6733.</w:t>
      </w:r>
      <w:r w:rsidR="000B549B">
        <w:rPr>
          <w:rFonts w:ascii="Times New Roman" w:eastAsia="Times New Roman" w:hAnsi="Times New Roman" w:cs="Times New Roman"/>
          <w:lang w:eastAsia="pl-PL"/>
        </w:rPr>
        <w:t>1</w:t>
      </w:r>
      <w:r w:rsidRPr="00880086">
        <w:rPr>
          <w:rFonts w:ascii="Times New Roman" w:eastAsia="Times New Roman" w:hAnsi="Times New Roman" w:cs="Times New Roman"/>
          <w:lang w:eastAsia="pl-PL"/>
        </w:rPr>
        <w:t>.</w:t>
      </w:r>
      <w:r w:rsidR="006F5BB8" w:rsidRPr="00880086">
        <w:rPr>
          <w:rFonts w:ascii="Times New Roman" w:eastAsia="Times New Roman" w:hAnsi="Times New Roman" w:cs="Times New Roman"/>
          <w:lang w:eastAsia="pl-PL"/>
        </w:rPr>
        <w:t>2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.202</w:t>
      </w:r>
      <w:r w:rsidR="000B549B">
        <w:rPr>
          <w:rFonts w:ascii="Times New Roman" w:eastAsia="Times New Roman" w:hAnsi="Times New Roman" w:cs="Times New Roman"/>
          <w:lang w:eastAsia="pl-PL"/>
        </w:rPr>
        <w:t>5</w:t>
      </w:r>
    </w:p>
    <w:p w14:paraId="17CCC15E" w14:textId="77777777" w:rsidR="0050638D" w:rsidRPr="00880086" w:rsidRDefault="0050638D" w:rsidP="00B921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OBWIESZCZENIE</w:t>
      </w:r>
    </w:p>
    <w:p w14:paraId="2522F3F7" w14:textId="0D99DB12" w:rsidR="0050638D" w:rsidRPr="00880086" w:rsidRDefault="0050638D" w:rsidP="005063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Na podstawie art. 49 i art. 61 § 1 ustawy z dnia 14 czerwca 1960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>r. Kodeks postępowania adm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inistracyjnego (</w:t>
      </w:r>
      <w:proofErr w:type="spellStart"/>
      <w:r w:rsidR="0082358F" w:rsidRPr="00880086">
        <w:rPr>
          <w:rFonts w:ascii="Times New Roman" w:eastAsia="Times New Roman" w:hAnsi="Times New Roman" w:cs="Times New Roman"/>
          <w:lang w:eastAsia="pl-PL"/>
        </w:rPr>
        <w:t>jt</w:t>
      </w:r>
      <w:proofErr w:type="spellEnd"/>
      <w:r w:rsidR="0082358F" w:rsidRPr="00880086">
        <w:rPr>
          <w:rFonts w:ascii="Times New Roman" w:eastAsia="Times New Roman" w:hAnsi="Times New Roman" w:cs="Times New Roman"/>
          <w:lang w:eastAsia="pl-PL"/>
        </w:rPr>
        <w:t>. Dz. U. z 202</w:t>
      </w:r>
      <w:r w:rsidR="00901945">
        <w:rPr>
          <w:rFonts w:ascii="Times New Roman" w:eastAsia="Times New Roman" w:hAnsi="Times New Roman" w:cs="Times New Roman"/>
          <w:lang w:eastAsia="pl-PL"/>
        </w:rPr>
        <w:t>4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901945">
        <w:rPr>
          <w:rFonts w:ascii="Times New Roman" w:eastAsia="Times New Roman" w:hAnsi="Times New Roman" w:cs="Times New Roman"/>
          <w:lang w:eastAsia="pl-PL"/>
        </w:rPr>
        <w:t>572</w:t>
      </w:r>
      <w:r w:rsidR="00F164C1">
        <w:rPr>
          <w:rFonts w:ascii="Times New Roman" w:eastAsia="Times New Roman" w:hAnsi="Times New Roman" w:cs="Times New Roman"/>
          <w:lang w:eastAsia="pl-PL"/>
        </w:rPr>
        <w:t>.</w:t>
      </w:r>
      <w:r w:rsidRPr="00880086">
        <w:rPr>
          <w:rFonts w:ascii="Times New Roman" w:eastAsia="Times New Roman" w:hAnsi="Times New Roman" w:cs="Times New Roman"/>
          <w:lang w:eastAsia="pl-PL"/>
        </w:rPr>
        <w:t>) w związku z art. 51 ust. 3 oraz art. 53 ust. 1 ustawy z dnia 27 marca 2003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>r. o planowaniu i zagospodarowaniu przestrzennym (</w:t>
      </w:r>
      <w:proofErr w:type="spellStart"/>
      <w:r w:rsidR="00820663" w:rsidRPr="0088008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820663" w:rsidRPr="008800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Dz. U. z 202</w:t>
      </w:r>
      <w:r w:rsidR="000B549B">
        <w:rPr>
          <w:rFonts w:ascii="Times New Roman" w:eastAsia="Times New Roman" w:hAnsi="Times New Roman" w:cs="Times New Roman"/>
          <w:lang w:eastAsia="pl-PL"/>
        </w:rPr>
        <w:t>4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0B549B">
        <w:rPr>
          <w:rFonts w:ascii="Times New Roman" w:eastAsia="Times New Roman" w:hAnsi="Times New Roman" w:cs="Times New Roman"/>
          <w:lang w:eastAsia="pl-PL"/>
        </w:rPr>
        <w:t>1130 ze zm.</w:t>
      </w:r>
      <w:r w:rsidR="007A0FD3">
        <w:rPr>
          <w:rFonts w:ascii="Times New Roman" w:eastAsia="Times New Roman" w:hAnsi="Times New Roman" w:cs="Times New Roman"/>
          <w:lang w:eastAsia="pl-PL"/>
        </w:rPr>
        <w:t>)</w:t>
      </w:r>
    </w:p>
    <w:p w14:paraId="48F602C7" w14:textId="77777777" w:rsidR="0050638D" w:rsidRPr="00880086" w:rsidRDefault="0050638D" w:rsidP="00506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D5610A" w14:textId="77777777" w:rsidR="0050638D" w:rsidRPr="00880086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F880D2" w14:textId="77777777" w:rsidR="0050638D" w:rsidRPr="00880086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WÓJT GMINY WAGANIEC</w:t>
      </w:r>
    </w:p>
    <w:p w14:paraId="3C72B701" w14:textId="77777777" w:rsidR="0050638D" w:rsidRPr="00880086" w:rsidRDefault="0050638D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zawiadamia, że</w:t>
      </w:r>
    </w:p>
    <w:p w14:paraId="17E37C7B" w14:textId="77777777" w:rsidR="00312CFE" w:rsidRPr="00880086" w:rsidRDefault="00312CFE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2B295E" w14:textId="77777777" w:rsidR="0019061A" w:rsidRPr="00880086" w:rsidRDefault="0019061A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2BB2CB5" w14:textId="5BB656E0" w:rsidR="000B549B" w:rsidRPr="000B549B" w:rsidRDefault="00901945" w:rsidP="000B549B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0B549B">
        <w:rPr>
          <w:rFonts w:ascii="Times New Roman" w:eastAsia="Times New Roman" w:hAnsi="Times New Roman"/>
          <w:b/>
          <w:sz w:val="24"/>
          <w:szCs w:val="24"/>
          <w:lang w:eastAsia="pl-PL"/>
        </w:rPr>
        <w:t>18.06.2025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na wniosek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Gminy Waganiec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ul. Dworcowa 11, 87-731 Waganiec, zostało wszczęte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administracyjne w sprawie wydania decyzji o ustaleniu lokalizacji inwestycji celu publicznego o znaczeniu lokalnym dla przedsięwzięcia polegającego </w:t>
      </w:r>
      <w:r w:rsidR="000B549B" w:rsidRPr="000B549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0B549B" w:rsidRPr="000B54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budowie sieci kanalizacji deszc</w:t>
      </w:r>
      <w:r w:rsidR="000B54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0B549B" w:rsidRPr="000B54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owej</w:t>
      </w:r>
      <w:r w:rsidR="000B549B" w:rsidRPr="000B549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B549B" w:rsidRPr="000B549B">
        <w:rPr>
          <w:rFonts w:ascii="Times New Roman" w:eastAsia="Times New Roman" w:hAnsi="Times New Roman"/>
          <w:bCs/>
          <w:sz w:val="24"/>
          <w:szCs w:val="24"/>
          <w:lang w:eastAsia="pl-PL"/>
        </w:rPr>
        <w:t>na nieruchomościach oznaczonych numerem</w:t>
      </w:r>
      <w:r w:rsidR="000B549B" w:rsidRPr="000B54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21/3 i 5, </w:t>
      </w:r>
      <w:r w:rsidR="000B549B" w:rsidRPr="000B549B">
        <w:rPr>
          <w:rFonts w:ascii="Times New Roman" w:eastAsia="Times New Roman" w:hAnsi="Times New Roman"/>
          <w:bCs/>
          <w:sz w:val="24"/>
          <w:szCs w:val="24"/>
          <w:lang w:eastAsia="pl-PL"/>
        </w:rPr>
        <w:t>położonych w miejscowości</w:t>
      </w:r>
      <w:r w:rsidR="000B549B" w:rsidRPr="000B54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315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Plebanka</w:t>
      </w:r>
      <w:r w:rsidR="000B549B" w:rsidRPr="000B54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0B549B" w:rsidRPr="000B549B">
        <w:rPr>
          <w:rFonts w:ascii="Times New Roman" w:eastAsia="Times New Roman" w:hAnsi="Times New Roman"/>
          <w:bCs/>
          <w:sz w:val="24"/>
          <w:szCs w:val="24"/>
          <w:lang w:eastAsia="pl-PL"/>
        </w:rPr>
        <w:t>w obrębie geodezyjnym</w:t>
      </w:r>
      <w:r w:rsidR="000B549B" w:rsidRPr="000B54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Wójtówka, gm. Waganiec.</w:t>
      </w:r>
    </w:p>
    <w:p w14:paraId="78CC1D6C" w14:textId="41AF14B0" w:rsidR="0050638D" w:rsidRPr="00880086" w:rsidRDefault="0050638D" w:rsidP="00880086">
      <w:pPr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W związku z powyższym strony mogą zapoznać się z zamierzeniami inwestycyjnymi wnioskodawcy i zgłosić ewentualne zastrzeżenia i wnioski w terminie </w:t>
      </w:r>
      <w:r w:rsidR="00312CFE" w:rsidRPr="00880086">
        <w:rPr>
          <w:rFonts w:ascii="Times New Roman" w:eastAsia="Times New Roman" w:hAnsi="Times New Roman" w:cs="Times New Roman"/>
          <w:lang w:eastAsia="pl-PL"/>
        </w:rPr>
        <w:t>7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 dni od dnia publicznego ogłoszenia niniejszego obwieszczenia. </w:t>
      </w:r>
    </w:p>
    <w:p w14:paraId="4A97F5F8" w14:textId="17CC135A" w:rsidR="00880086" w:rsidRPr="00880086" w:rsidRDefault="00880086" w:rsidP="0088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80086">
        <w:rPr>
          <w:rFonts w:ascii="Times New Roman" w:eastAsia="Times New Roman" w:hAnsi="Times New Roman" w:cs="Times New Roman"/>
          <w:iCs/>
          <w:lang w:eastAsia="pl-PL"/>
        </w:rPr>
        <w:t>Zgodnie z art. 10 § 1 i art. 73 § 1 Kodeksu postępowania administracyjnego przysługuje Panu/i prawo czynnego udziału w każdym stadium niniejszego postępowania administracyjnego oraz wypowiedzenie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się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co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do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zebranych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w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sprawie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dowodów i materiałów, a także przeglądanie akt sprawy oraz sporządzanie z nich notatek, odpisów.</w:t>
      </w:r>
    </w:p>
    <w:p w14:paraId="42C4169E" w14:textId="77777777" w:rsidR="00880086" w:rsidRPr="00880086" w:rsidRDefault="00880086" w:rsidP="0088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75AA6531" w14:textId="3027FC10" w:rsidR="00880086" w:rsidRPr="00F164C1" w:rsidRDefault="00880086" w:rsidP="00F164C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iCs/>
          <w:lang w:eastAsia="pl-PL"/>
        </w:rPr>
        <w:tab/>
        <w:t>Jednocześnie informuję, że zgodnie z art. 41 § 1 kodeksu postępowania administracyjnego – w toku postępowania strony oraz ich przedstawiciele i pełnomocnicy mają obowiązek zawiadomić organ administracji publicznej o każdej zmianie swego adresu oraz zgodnie z § 2 tegoż artykułu w razie zaniedbania obowiązku określonego  w § 1 doręczenie pisma pod dotychczasowym adresem ma skutek prawny.</w:t>
      </w:r>
    </w:p>
    <w:p w14:paraId="73891306" w14:textId="3CED4630" w:rsidR="0050638D" w:rsidRPr="00880086" w:rsidRDefault="0050638D" w:rsidP="00506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Podano do publicznej wiadomości:</w:t>
      </w:r>
    </w:p>
    <w:p w14:paraId="6CABB03C" w14:textId="0B137F1A" w:rsidR="00225C3D" w:rsidRDefault="00225C3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Tablica ogłoszeń sołectwa </w:t>
      </w:r>
      <w:r w:rsidR="00901945">
        <w:rPr>
          <w:rFonts w:ascii="Times New Roman" w:eastAsia="Times New Roman" w:hAnsi="Times New Roman" w:cs="Times New Roman"/>
          <w:lang w:eastAsia="pl-PL"/>
        </w:rPr>
        <w:t>Wójtówka</w:t>
      </w:r>
      <w:r w:rsidR="007A0FD3">
        <w:rPr>
          <w:rFonts w:ascii="Times New Roman" w:eastAsia="Times New Roman" w:hAnsi="Times New Roman" w:cs="Times New Roman"/>
          <w:lang w:eastAsia="pl-PL"/>
        </w:rPr>
        <w:t>.</w:t>
      </w:r>
    </w:p>
    <w:p w14:paraId="20062605" w14:textId="71CB436F" w:rsidR="00531584" w:rsidRDefault="00531584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Tablica ogłoszeń sołectwa </w:t>
      </w:r>
      <w:r>
        <w:rPr>
          <w:rFonts w:ascii="Times New Roman" w:eastAsia="Times New Roman" w:hAnsi="Times New Roman" w:cs="Times New Roman"/>
          <w:lang w:eastAsia="pl-PL"/>
        </w:rPr>
        <w:t>Plebanka.</w:t>
      </w:r>
    </w:p>
    <w:p w14:paraId="1194CCBC" w14:textId="1454A16F" w:rsidR="0050638D" w:rsidRPr="00880086" w:rsidRDefault="0050638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Tablica ogłoszeń Urzędu Gminy Waganiec</w:t>
      </w:r>
      <w:r w:rsidR="007A0FD3">
        <w:rPr>
          <w:rFonts w:ascii="Times New Roman" w:eastAsia="Times New Roman" w:hAnsi="Times New Roman" w:cs="Times New Roman"/>
          <w:lang w:eastAsia="pl-PL"/>
        </w:rPr>
        <w:t>.</w:t>
      </w:r>
    </w:p>
    <w:p w14:paraId="675CA34A" w14:textId="2A109A53" w:rsidR="00312CFE" w:rsidRPr="00F164C1" w:rsidRDefault="0050638D" w:rsidP="00C5236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Strona internetowa: </w:t>
      </w:r>
      <w:hyperlink r:id="rId5" w:history="1">
        <w:r w:rsidRPr="00880086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www.waganiec.biuletyn.net</w:t>
        </w:r>
      </w:hyperlink>
    </w:p>
    <w:p w14:paraId="59FD2703" w14:textId="77777777" w:rsidR="00F164C1" w:rsidRPr="00F164C1" w:rsidRDefault="00F164C1" w:rsidP="00F164C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4917EA" w14:textId="392DFED4" w:rsidR="0019061A" w:rsidRPr="00F164C1" w:rsidRDefault="0019061A" w:rsidP="0019061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Spo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rządziła: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2358F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Renata Paryś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B549B">
        <w:rPr>
          <w:rFonts w:ascii="Times New Roman" w:eastAsia="Times New Roman" w:hAnsi="Times New Roman" w:cs="Times New Roman"/>
          <w:sz w:val="20"/>
          <w:szCs w:val="20"/>
          <w:lang w:eastAsia="pl-PL"/>
        </w:rPr>
        <w:t>24.06.2025</w:t>
      </w:r>
      <w:r w:rsidR="00820663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sectPr w:rsidR="0019061A" w:rsidRPr="00F1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05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8D"/>
    <w:rsid w:val="000A397A"/>
    <w:rsid w:val="000B549B"/>
    <w:rsid w:val="001417E1"/>
    <w:rsid w:val="0018154B"/>
    <w:rsid w:val="0019061A"/>
    <w:rsid w:val="001B22D5"/>
    <w:rsid w:val="00215ECA"/>
    <w:rsid w:val="00225C3D"/>
    <w:rsid w:val="0023299E"/>
    <w:rsid w:val="00283741"/>
    <w:rsid w:val="002B44DF"/>
    <w:rsid w:val="002D794D"/>
    <w:rsid w:val="002E7E89"/>
    <w:rsid w:val="00312CFE"/>
    <w:rsid w:val="00325481"/>
    <w:rsid w:val="003F458A"/>
    <w:rsid w:val="00482A95"/>
    <w:rsid w:val="004C46FA"/>
    <w:rsid w:val="0050638D"/>
    <w:rsid w:val="00531584"/>
    <w:rsid w:val="00545383"/>
    <w:rsid w:val="0056069F"/>
    <w:rsid w:val="005A18CD"/>
    <w:rsid w:val="005D173C"/>
    <w:rsid w:val="006F5BB8"/>
    <w:rsid w:val="00714748"/>
    <w:rsid w:val="007A0FD3"/>
    <w:rsid w:val="008146F3"/>
    <w:rsid w:val="008153C7"/>
    <w:rsid w:val="00820663"/>
    <w:rsid w:val="0082358F"/>
    <w:rsid w:val="00852607"/>
    <w:rsid w:val="00860561"/>
    <w:rsid w:val="00877253"/>
    <w:rsid w:val="00880086"/>
    <w:rsid w:val="008B7883"/>
    <w:rsid w:val="00901945"/>
    <w:rsid w:val="009A0567"/>
    <w:rsid w:val="009A2A23"/>
    <w:rsid w:val="009B1138"/>
    <w:rsid w:val="009B31B8"/>
    <w:rsid w:val="009D09E0"/>
    <w:rsid w:val="00B1175A"/>
    <w:rsid w:val="00B921EE"/>
    <w:rsid w:val="00C5236E"/>
    <w:rsid w:val="00CD32FE"/>
    <w:rsid w:val="00D808D1"/>
    <w:rsid w:val="00D80A9C"/>
    <w:rsid w:val="00E11721"/>
    <w:rsid w:val="00ED2AE4"/>
    <w:rsid w:val="00F164C1"/>
    <w:rsid w:val="00F27A35"/>
    <w:rsid w:val="00F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89B5"/>
  <w15:docId w15:val="{923D1DAE-ADB9-4B39-BAF9-8F821482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063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63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3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63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12</cp:revision>
  <cp:lastPrinted>2025-06-24T07:35:00Z</cp:lastPrinted>
  <dcterms:created xsi:type="dcterms:W3CDTF">2024-04-24T05:48:00Z</dcterms:created>
  <dcterms:modified xsi:type="dcterms:W3CDTF">2025-06-24T07:36:00Z</dcterms:modified>
</cp:coreProperties>
</file>